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F9485" w14:textId="77777777" w:rsidR="00B73000" w:rsidRDefault="00982698" w:rsidP="00B73000">
      <w:pPr>
        <w:pStyle w:val="paragrafesrasas2lygis"/>
        <w:spacing w:after="0" w:line="240" w:lineRule="auto"/>
        <w:jc w:val="right"/>
        <w:rPr>
          <w:rFonts w:eastAsia="Calibri"/>
          <w:sz w:val="24"/>
          <w:szCs w:val="24"/>
        </w:rPr>
      </w:pPr>
      <w:bookmarkStart w:id="0" w:name="_Ref38533412"/>
      <w:bookmarkStart w:id="1" w:name="_Ref38291334"/>
      <w:bookmarkStart w:id="2" w:name="_Ref38291223"/>
      <w:r w:rsidRPr="004253D8">
        <w:rPr>
          <w:rFonts w:eastAsia="Calibri"/>
          <w:sz w:val="24"/>
          <w:szCs w:val="24"/>
        </w:rPr>
        <w:t xml:space="preserve">Pirkimo sąlygų 4 priedas „Tiekėjų kvalifikacijos reikalavimai ir </w:t>
      </w:r>
    </w:p>
    <w:p w14:paraId="6F947958" w14:textId="729783FE" w:rsidR="00982698" w:rsidRPr="004253D8" w:rsidRDefault="00982698" w:rsidP="00B73000">
      <w:pPr>
        <w:pStyle w:val="paragrafesrasas2lygis"/>
        <w:spacing w:after="0" w:line="240" w:lineRule="auto"/>
        <w:jc w:val="right"/>
        <w:rPr>
          <w:rFonts w:eastAsia="Calibri"/>
          <w:sz w:val="24"/>
          <w:szCs w:val="24"/>
        </w:rPr>
      </w:pPr>
      <w:r w:rsidRPr="004253D8">
        <w:rPr>
          <w:rFonts w:eastAsia="Calibri"/>
          <w:sz w:val="24"/>
          <w:szCs w:val="24"/>
        </w:rPr>
        <w:t>reikalaujami kokybės bei aplinkos apsaugos vadybos sistemų standartai“</w:t>
      </w:r>
      <w:bookmarkEnd w:id="0"/>
      <w:bookmarkEnd w:id="1"/>
      <w:bookmarkEnd w:id="2"/>
    </w:p>
    <w:p w14:paraId="2E001BA8" w14:textId="77777777" w:rsidR="00982698" w:rsidRPr="004253D8" w:rsidRDefault="00982698" w:rsidP="00982698">
      <w:pPr>
        <w:rPr>
          <w:rFonts w:ascii="Times New Roman" w:hAnsi="Times New Roman" w:cs="Times New Roman"/>
          <w:b/>
          <w:bCs/>
          <w:smallCaps/>
          <w:sz w:val="24"/>
          <w:szCs w:val="24"/>
        </w:rPr>
      </w:pPr>
    </w:p>
    <w:p w14:paraId="5531CB14" w14:textId="77777777" w:rsidR="00982698" w:rsidRPr="004253D8" w:rsidRDefault="00982698" w:rsidP="00982698">
      <w:pPr>
        <w:pStyle w:val="Subtitle"/>
        <w:spacing w:line="240" w:lineRule="auto"/>
        <w:jc w:val="center"/>
        <w:rPr>
          <w:rFonts w:ascii="Times New Roman" w:hAnsi="Times New Roman" w:cs="Times New Roman"/>
          <w:b/>
          <w:bCs/>
          <w:smallCaps/>
          <w:sz w:val="24"/>
          <w:szCs w:val="24"/>
        </w:rPr>
      </w:pPr>
      <w:r w:rsidRPr="004253D8">
        <w:rPr>
          <w:rFonts w:ascii="Times New Roman" w:hAnsi="Times New Roman" w:cs="Times New Roman"/>
          <w:b/>
          <w:bCs/>
          <w:smallCaps/>
          <w:sz w:val="24"/>
          <w:szCs w:val="24"/>
        </w:rPr>
        <w:t xml:space="preserve">TIEKĖJŲ KVALIFIKACIJOS REIKALAVIMAI IR REIKALAVIMAI LAIKYTIS </w:t>
      </w:r>
      <w:r w:rsidRPr="004253D8">
        <w:rPr>
          <w:rFonts w:ascii="Times New Roman" w:hAnsi="Times New Roman" w:cs="Times New Roman"/>
          <w:b/>
          <w:bCs/>
          <w:sz w:val="24"/>
          <w:szCs w:val="24"/>
          <w:lang w:eastAsia="en-US"/>
        </w:rPr>
        <w:t>KOKYBĖS VADYBOS SISTEMOS IR (ARBA) APLINKOS APSAUGOS VADYBOS SISTEMOS STANDARTŲ</w:t>
      </w:r>
    </w:p>
    <w:p w14:paraId="4F1C83D5" w14:textId="3721CFF8" w:rsidR="00982698" w:rsidRPr="004253D8" w:rsidRDefault="00993BE4" w:rsidP="005778E9">
      <w:pPr>
        <w:pStyle w:val="ListParagraph"/>
        <w:numPr>
          <w:ilvl w:val="0"/>
          <w:numId w:val="5"/>
        </w:numPr>
        <w:tabs>
          <w:tab w:val="left" w:pos="284"/>
        </w:tabs>
        <w:spacing w:after="0" w:line="20" w:lineRule="atLeast"/>
        <w:ind w:left="0" w:firstLine="0"/>
        <w:jc w:val="both"/>
        <w:rPr>
          <w:rFonts w:ascii="Times New Roman" w:hAnsi="Times New Roman" w:cs="Times New Roman"/>
          <w:sz w:val="24"/>
          <w:szCs w:val="24"/>
          <w:lang w:val="lt-LT"/>
        </w:rPr>
      </w:pPr>
      <w:r w:rsidRPr="004253D8">
        <w:rPr>
          <w:rFonts w:ascii="Times New Roman" w:hAnsi="Times New Roman" w:cs="Times New Roman"/>
          <w:sz w:val="24"/>
          <w:szCs w:val="24"/>
          <w:lang w:val="lt-LT"/>
        </w:rPr>
        <w:t>Tiekėjo kvalifikacija turi atitikti šiame priede nustatytus reikalavimus kvalifikacijai</w:t>
      </w:r>
      <w:r w:rsidR="00DB402E" w:rsidRPr="004253D8">
        <w:rPr>
          <w:rFonts w:ascii="Times New Roman" w:hAnsi="Times New Roman" w:cs="Times New Roman"/>
          <w:sz w:val="24"/>
          <w:szCs w:val="24"/>
          <w:lang w:val="lt-LT"/>
        </w:rPr>
        <w:t>:</w:t>
      </w:r>
    </w:p>
    <w:p w14:paraId="4CBB9C1C" w14:textId="77777777" w:rsidR="00B4187E" w:rsidRPr="004253D8" w:rsidRDefault="00B4187E" w:rsidP="00982698">
      <w:pPr>
        <w:spacing w:after="0" w:line="20" w:lineRule="atLeast"/>
        <w:jc w:val="both"/>
        <w:rPr>
          <w:rFonts w:ascii="Times New Roman" w:eastAsiaTheme="minorHAnsi" w:hAnsi="Times New Roman" w:cs="Times New Roman"/>
          <w:i/>
          <w:sz w:val="24"/>
          <w:szCs w:val="24"/>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441"/>
        <w:gridCol w:w="2976"/>
        <w:gridCol w:w="3544"/>
      </w:tblGrid>
      <w:tr w:rsidR="009956D4" w:rsidRPr="004253D8" w14:paraId="59984A75" w14:textId="77777777" w:rsidTr="484A0CA9">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74325" w14:textId="77777777" w:rsidR="009956D4" w:rsidRPr="004253D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4253D8">
              <w:rPr>
                <w:rFonts w:ascii="Times New Roman" w:eastAsia="Arial Unicode MS" w:hAnsi="Times New Roman" w:cs="Times New Roman"/>
                <w:b/>
                <w:sz w:val="22"/>
                <w:szCs w:val="22"/>
                <w:bdr w:val="nil"/>
                <w:lang w:eastAsia="en-US"/>
              </w:rPr>
              <w:t>Eil.</w:t>
            </w:r>
          </w:p>
          <w:p w14:paraId="70B7B35C" w14:textId="77777777" w:rsidR="009956D4" w:rsidRPr="004253D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4253D8">
              <w:rPr>
                <w:rFonts w:ascii="Times New Roman" w:eastAsia="Arial Unicode MS" w:hAnsi="Times New Roman" w:cs="Times New Roman"/>
                <w:b/>
                <w:sz w:val="22"/>
                <w:szCs w:val="22"/>
                <w:bdr w:val="nil"/>
                <w:lang w:eastAsia="en-US"/>
              </w:rPr>
              <w:t>Nr.</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8D738" w14:textId="77777777" w:rsidR="009956D4" w:rsidRPr="004253D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4253D8">
              <w:rPr>
                <w:rFonts w:ascii="Times New Roman" w:eastAsia="Arial Unicode MS" w:hAnsi="Times New Roman" w:cs="Times New Roman"/>
                <w:b/>
                <w:sz w:val="22"/>
                <w:szCs w:val="22"/>
                <w:bdr w:val="nil"/>
                <w:lang w:eastAsia="en-US"/>
              </w:rPr>
              <w:t>Reikalavimai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5507E" w14:textId="77777777" w:rsidR="009956D4" w:rsidRPr="004253D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4253D8">
              <w:rPr>
                <w:rFonts w:ascii="Times New Roman" w:eastAsia="Arial Unicode MS" w:hAnsi="Times New Roman" w:cs="Times New Roman"/>
                <w:b/>
                <w:sz w:val="22"/>
                <w:szCs w:val="22"/>
                <w:bdr w:val="nil"/>
                <w:lang w:eastAsia="en-US"/>
              </w:rPr>
              <w:t>Reikalavimus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DC0C0" w14:textId="77777777" w:rsidR="009956D4" w:rsidRPr="004253D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4253D8">
              <w:rPr>
                <w:rFonts w:ascii="Times New Roman" w:eastAsia="Arial Unicode MS" w:hAnsi="Times New Roman" w:cs="Times New Roman"/>
                <w:b/>
                <w:sz w:val="22"/>
                <w:szCs w:val="22"/>
                <w:bdr w:val="nil"/>
                <w:lang w:eastAsia="en-US"/>
              </w:rPr>
              <w:t>Subjektas, kuris turi atitikti reikalavimą</w:t>
            </w:r>
          </w:p>
        </w:tc>
      </w:tr>
      <w:tr w:rsidR="007A36F2" w:rsidRPr="004253D8" w14:paraId="558E4F77" w14:textId="77777777" w:rsidTr="484A0CA9">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A66F0" w14:textId="2C6A7E55"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4253D8">
              <w:rPr>
                <w:rFonts w:ascii="Times New Roman" w:eastAsia="Arial Unicode MS" w:hAnsi="Times New Roman" w:cs="Times New Roman"/>
                <w:sz w:val="22"/>
                <w:szCs w:val="22"/>
                <w:bdr w:val="nil"/>
                <w:lang w:eastAsia="en-US"/>
              </w:rPr>
              <w:t>1.</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6920" w14:textId="5ECB85DC" w:rsidR="00D10444"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4253D8">
              <w:rPr>
                <w:rFonts w:ascii="Times New Roman" w:eastAsia="Arial Unicode MS" w:hAnsi="Times New Roman" w:cs="Times New Roman"/>
                <w:sz w:val="22"/>
                <w:szCs w:val="22"/>
                <w:bdr w:val="nil"/>
                <w:lang w:eastAsia="en-US"/>
              </w:rPr>
              <w:t xml:space="preserve">Tiekėjas per paskutinius </w:t>
            </w:r>
            <w:r w:rsidR="0070747B" w:rsidRPr="004253D8">
              <w:rPr>
                <w:rFonts w:ascii="Times New Roman" w:eastAsia="Arial Unicode MS" w:hAnsi="Times New Roman" w:cs="Times New Roman"/>
                <w:sz w:val="22"/>
                <w:szCs w:val="22"/>
                <w:bdr w:val="nil"/>
                <w:lang w:eastAsia="en-US"/>
              </w:rPr>
              <w:t>3</w:t>
            </w:r>
            <w:r w:rsidRPr="004253D8">
              <w:rPr>
                <w:rFonts w:ascii="Times New Roman" w:eastAsia="Arial Unicode MS" w:hAnsi="Times New Roman" w:cs="Times New Roman"/>
                <w:sz w:val="22"/>
                <w:szCs w:val="22"/>
                <w:bdr w:val="nil"/>
                <w:lang w:eastAsia="en-US"/>
              </w:rPr>
              <w:t xml:space="preserve"> metus </w:t>
            </w:r>
            <w:r w:rsidR="007A6FEE" w:rsidRPr="004253D8">
              <w:rPr>
                <w:rFonts w:ascii="Times New Roman" w:eastAsia="Arial Unicode MS" w:hAnsi="Times New Roman" w:cs="Times New Roman"/>
                <w:sz w:val="22"/>
                <w:szCs w:val="22"/>
                <w:bdr w:val="nil"/>
                <w:lang w:eastAsia="en-US"/>
              </w:rPr>
              <w:t xml:space="preserve">iki pasiūlymų pateikimo termino pabaigos </w:t>
            </w:r>
            <w:r w:rsidRPr="004253D8">
              <w:rPr>
                <w:rFonts w:ascii="Times New Roman" w:eastAsia="Arial Unicode MS" w:hAnsi="Times New Roman" w:cs="Times New Roman"/>
                <w:sz w:val="22"/>
                <w:szCs w:val="22"/>
                <w:bdr w:val="nil"/>
                <w:lang w:eastAsia="en-US"/>
              </w:rPr>
              <w:t xml:space="preserve">arba per laiką nuo tiekėjo įregistravimo dienos (jeigu tiekėjas vykdo veiklą mažiau nei </w:t>
            </w:r>
            <w:r w:rsidR="0070747B" w:rsidRPr="004253D8">
              <w:rPr>
                <w:rFonts w:ascii="Times New Roman" w:eastAsia="Arial Unicode MS" w:hAnsi="Times New Roman" w:cs="Times New Roman"/>
                <w:sz w:val="22"/>
                <w:szCs w:val="22"/>
                <w:bdr w:val="nil"/>
                <w:lang w:eastAsia="en-US"/>
              </w:rPr>
              <w:t>3</w:t>
            </w:r>
            <w:r w:rsidRPr="004253D8">
              <w:rPr>
                <w:rFonts w:ascii="Times New Roman" w:eastAsia="Arial Unicode MS" w:hAnsi="Times New Roman" w:cs="Times New Roman"/>
                <w:sz w:val="22"/>
                <w:szCs w:val="22"/>
                <w:bdr w:val="nil"/>
                <w:lang w:eastAsia="en-US"/>
              </w:rPr>
              <w:t xml:space="preserve"> metus) </w:t>
            </w:r>
            <w:r w:rsidR="00142644" w:rsidRPr="004253D8">
              <w:rPr>
                <w:rFonts w:ascii="Times New Roman" w:eastAsia="Arial Unicode MS" w:hAnsi="Times New Roman" w:cs="Times New Roman"/>
                <w:sz w:val="22"/>
                <w:szCs w:val="22"/>
                <w:lang w:eastAsia="en-US"/>
              </w:rPr>
              <w:t xml:space="preserve">yra savo jėgomis </w:t>
            </w:r>
            <w:r w:rsidR="00103EDA" w:rsidRPr="004253D8">
              <w:rPr>
                <w:rFonts w:ascii="Times New Roman" w:eastAsia="Arial Unicode MS" w:hAnsi="Times New Roman" w:cs="Times New Roman"/>
                <w:sz w:val="22"/>
                <w:szCs w:val="22"/>
                <w:lang w:eastAsia="en-US"/>
              </w:rPr>
              <w:t xml:space="preserve">parengęs bent vieną </w:t>
            </w:r>
            <w:r w:rsidR="00336B8A" w:rsidRPr="004253D8">
              <w:rPr>
                <w:rFonts w:ascii="Times New Roman" w:eastAsia="Arial Unicode MS" w:hAnsi="Times New Roman" w:cs="Times New Roman"/>
                <w:sz w:val="22"/>
                <w:szCs w:val="22"/>
                <w:lang w:eastAsia="en-US"/>
              </w:rPr>
              <w:t xml:space="preserve">turizmo </w:t>
            </w:r>
            <w:r w:rsidR="00A97573" w:rsidRPr="004253D8">
              <w:rPr>
                <w:rFonts w:ascii="Times New Roman" w:eastAsia="Arial Unicode MS" w:hAnsi="Times New Roman" w:cs="Times New Roman"/>
                <w:sz w:val="22"/>
                <w:szCs w:val="22"/>
                <w:lang w:eastAsia="en-US"/>
              </w:rPr>
              <w:t xml:space="preserve">rinkodaros </w:t>
            </w:r>
            <w:r w:rsidR="00336B8A" w:rsidRPr="004253D8">
              <w:rPr>
                <w:rFonts w:ascii="Times New Roman" w:eastAsia="Arial Unicode MS" w:hAnsi="Times New Roman" w:cs="Times New Roman"/>
                <w:sz w:val="22"/>
                <w:szCs w:val="22"/>
                <w:lang w:eastAsia="en-US"/>
              </w:rPr>
              <w:t>strategij</w:t>
            </w:r>
            <w:r w:rsidR="00B34353" w:rsidRPr="004253D8">
              <w:rPr>
                <w:rFonts w:ascii="Times New Roman" w:eastAsia="Arial Unicode MS" w:hAnsi="Times New Roman" w:cs="Times New Roman"/>
                <w:sz w:val="22"/>
                <w:szCs w:val="22"/>
                <w:lang w:eastAsia="en-US"/>
              </w:rPr>
              <w:t>ą</w:t>
            </w:r>
            <w:r w:rsidR="00336B8A" w:rsidRPr="004253D8">
              <w:rPr>
                <w:rFonts w:ascii="Times New Roman" w:eastAsia="Arial Unicode MS" w:hAnsi="Times New Roman" w:cs="Times New Roman"/>
                <w:sz w:val="22"/>
                <w:szCs w:val="22"/>
                <w:lang w:eastAsia="en-US"/>
              </w:rPr>
              <w:t xml:space="preserve"> ir/ar </w:t>
            </w:r>
            <w:r w:rsidR="00EC6EEC" w:rsidRPr="004253D8">
              <w:rPr>
                <w:rFonts w:ascii="Times New Roman" w:eastAsia="Arial Unicode MS" w:hAnsi="Times New Roman" w:cs="Times New Roman"/>
                <w:sz w:val="22"/>
                <w:szCs w:val="22"/>
                <w:lang w:eastAsia="en-US"/>
              </w:rPr>
              <w:t xml:space="preserve">turizmo </w:t>
            </w:r>
            <w:r w:rsidR="00BA5984" w:rsidRPr="004253D8">
              <w:rPr>
                <w:rFonts w:ascii="Times New Roman" w:eastAsia="Arial Unicode MS" w:hAnsi="Times New Roman" w:cs="Times New Roman"/>
                <w:sz w:val="22"/>
                <w:szCs w:val="22"/>
                <w:lang w:eastAsia="en-US"/>
              </w:rPr>
              <w:t>plėtros</w:t>
            </w:r>
            <w:r w:rsidR="00EC6EEC" w:rsidRPr="004253D8">
              <w:rPr>
                <w:rFonts w:ascii="Times New Roman" w:eastAsia="Arial Unicode MS" w:hAnsi="Times New Roman" w:cs="Times New Roman"/>
                <w:sz w:val="22"/>
                <w:szCs w:val="22"/>
                <w:lang w:eastAsia="en-US"/>
              </w:rPr>
              <w:t xml:space="preserve"> plan</w:t>
            </w:r>
            <w:r w:rsidR="00DB402E" w:rsidRPr="004253D8">
              <w:rPr>
                <w:rFonts w:ascii="Times New Roman" w:eastAsia="Arial Unicode MS" w:hAnsi="Times New Roman" w:cs="Times New Roman"/>
                <w:sz w:val="22"/>
                <w:szCs w:val="22"/>
                <w:lang w:eastAsia="en-US"/>
              </w:rPr>
              <w:t>ą.</w:t>
            </w:r>
          </w:p>
          <w:p w14:paraId="564396FB" w14:textId="77777777" w:rsidR="00D10444" w:rsidRPr="004253D8" w:rsidRDefault="00D10444"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p w14:paraId="491C9E5F" w14:textId="64169072" w:rsidR="007A36F2" w:rsidRPr="004253D8" w:rsidRDefault="007A36F2" w:rsidP="00B20F3E">
            <w:pPr>
              <w:pBdr>
                <w:top w:val="nil"/>
                <w:left w:val="nil"/>
                <w:bottom w:val="nil"/>
                <w:right w:val="nil"/>
                <w:between w:val="nil"/>
                <w:bar w:val="nil"/>
              </w:pBdr>
              <w:spacing w:after="0" w:line="240" w:lineRule="auto"/>
              <w:rPr>
                <w:rFonts w:ascii="Times New Roman" w:hAnsi="Times New Roman" w:cs="Times New Roman"/>
                <w:color w:val="000000" w:themeColor="text1"/>
                <w:sz w:val="22"/>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CBE66" w14:textId="77777777" w:rsidR="00C46987"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b/>
                <w:bCs/>
                <w:sz w:val="22"/>
                <w:szCs w:val="22"/>
                <w:bdr w:val="nil"/>
              </w:rPr>
              <w:t>Pateikiama su pasiūlymu:</w:t>
            </w:r>
            <w:r w:rsidRPr="004253D8">
              <w:rPr>
                <w:rFonts w:ascii="Times New Roman" w:eastAsia="Arial Unicode MS" w:hAnsi="Times New Roman" w:cs="Times New Roman"/>
                <w:sz w:val="22"/>
                <w:szCs w:val="22"/>
                <w:bdr w:val="nil"/>
              </w:rPr>
              <w:t xml:space="preserve"> </w:t>
            </w:r>
          </w:p>
          <w:p w14:paraId="2B20009D" w14:textId="40BFAA15"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rPr>
            </w:pPr>
            <w:r w:rsidRPr="004253D8">
              <w:rPr>
                <w:rFonts w:ascii="Times New Roman" w:eastAsia="Arial Unicode MS" w:hAnsi="Times New Roman" w:cs="Times New Roman"/>
                <w:sz w:val="22"/>
                <w:szCs w:val="22"/>
                <w:bdr w:val="nil"/>
              </w:rPr>
              <w:t xml:space="preserve">1. </w:t>
            </w:r>
            <w:r w:rsidRPr="004253D8">
              <w:rPr>
                <w:rFonts w:ascii="Times New Roman" w:eastAsia="Arial Unicode MS" w:hAnsi="Times New Roman" w:cs="Times New Roman"/>
                <w:bCs/>
                <w:sz w:val="22"/>
                <w:szCs w:val="22"/>
                <w:bdr w:val="nil"/>
              </w:rPr>
              <w:t>EBVPD;</w:t>
            </w:r>
          </w:p>
          <w:p w14:paraId="05C45D95" w14:textId="787086A4"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bCs/>
                <w:sz w:val="22"/>
                <w:szCs w:val="22"/>
                <w:bdr w:val="nil"/>
              </w:rPr>
              <w:t>2. P</w:t>
            </w:r>
            <w:r w:rsidRPr="004253D8">
              <w:rPr>
                <w:rFonts w:ascii="Times New Roman" w:eastAsia="Arial Unicode MS" w:hAnsi="Times New Roman" w:cs="Times New Roman"/>
                <w:sz w:val="22"/>
                <w:szCs w:val="22"/>
                <w:bdr w:val="nil"/>
              </w:rPr>
              <w:t xml:space="preserve">er paskutinius </w:t>
            </w:r>
            <w:r w:rsidR="0070747B" w:rsidRPr="004253D8">
              <w:rPr>
                <w:rFonts w:ascii="Times New Roman" w:eastAsia="Arial Unicode MS" w:hAnsi="Times New Roman" w:cs="Times New Roman"/>
                <w:sz w:val="22"/>
                <w:szCs w:val="22"/>
                <w:bdr w:val="nil"/>
              </w:rPr>
              <w:t>3</w:t>
            </w:r>
            <w:r w:rsidRPr="004253D8">
              <w:rPr>
                <w:rFonts w:ascii="Times New Roman" w:eastAsia="Arial Unicode MS" w:hAnsi="Times New Roman" w:cs="Times New Roman"/>
                <w:sz w:val="22"/>
                <w:szCs w:val="22"/>
                <w:bdr w:val="nil"/>
              </w:rPr>
              <w:t xml:space="preserve"> metus</w:t>
            </w:r>
            <w:r w:rsidR="00342E5A" w:rsidRPr="004253D8">
              <w:rPr>
                <w:rFonts w:ascii="Times New Roman" w:eastAsia="Arial Unicode MS" w:hAnsi="Times New Roman" w:cs="Times New Roman"/>
                <w:sz w:val="22"/>
                <w:szCs w:val="22"/>
                <w:bdr w:val="nil"/>
              </w:rPr>
              <w:t xml:space="preserve"> </w:t>
            </w:r>
            <w:r w:rsidR="00F85C7A" w:rsidRPr="004253D8">
              <w:rPr>
                <w:rFonts w:ascii="Times New Roman" w:eastAsia="Arial Unicode MS" w:hAnsi="Times New Roman" w:cs="Times New Roman"/>
                <w:sz w:val="22"/>
                <w:szCs w:val="22"/>
                <w:bdr w:val="nil"/>
              </w:rPr>
              <w:t>suteiktų paslaugų</w:t>
            </w:r>
            <w:r w:rsidR="002643FA" w:rsidRPr="004253D8">
              <w:rPr>
                <w:rFonts w:ascii="Times New Roman" w:eastAsia="Arial Unicode MS" w:hAnsi="Times New Roman" w:cs="Times New Roman"/>
                <w:sz w:val="22"/>
                <w:szCs w:val="22"/>
                <w:bdr w:val="nil"/>
              </w:rPr>
              <w:t xml:space="preserve"> </w:t>
            </w:r>
            <w:r w:rsidRPr="004253D8">
              <w:rPr>
                <w:rFonts w:ascii="Times New Roman" w:eastAsia="Arial Unicode MS" w:hAnsi="Times New Roman" w:cs="Times New Roman"/>
                <w:sz w:val="22"/>
                <w:szCs w:val="22"/>
                <w:bdr w:val="nil"/>
              </w:rPr>
              <w:t xml:space="preserve">sąrašas (Pirkimo sąlygų priedas Nr. </w:t>
            </w:r>
            <w:r w:rsidR="00D14D2E" w:rsidRPr="004253D8">
              <w:rPr>
                <w:rFonts w:ascii="Times New Roman" w:eastAsia="Arial Unicode MS" w:hAnsi="Times New Roman" w:cs="Times New Roman"/>
                <w:sz w:val="22"/>
                <w:szCs w:val="22"/>
                <w:bdr w:val="nil"/>
              </w:rPr>
              <w:t>8</w:t>
            </w:r>
            <w:r w:rsidRPr="004253D8">
              <w:rPr>
                <w:rFonts w:ascii="Times New Roman" w:eastAsia="Arial Unicode MS" w:hAnsi="Times New Roman" w:cs="Times New Roman"/>
                <w:sz w:val="22"/>
                <w:szCs w:val="22"/>
                <w:bdr w:val="nil"/>
              </w:rPr>
              <w:t>).</w:t>
            </w:r>
          </w:p>
          <w:p w14:paraId="5946C8BC" w14:textId="18C7C84D"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3. Užsakovų (tiek viešųjų, tiek privačiųjų) pažymos, kuriose nurodoma</w:t>
            </w:r>
            <w:r w:rsidR="0095210D" w:rsidRPr="004253D8">
              <w:rPr>
                <w:rFonts w:ascii="Times New Roman" w:eastAsia="Arial Unicode MS" w:hAnsi="Times New Roman" w:cs="Times New Roman"/>
                <w:sz w:val="22"/>
                <w:szCs w:val="22"/>
                <w:bdr w:val="nil"/>
              </w:rPr>
              <w:t>s</w:t>
            </w:r>
            <w:r w:rsidR="001B141F" w:rsidRPr="004253D8">
              <w:rPr>
                <w:rFonts w:ascii="Times New Roman" w:eastAsia="Arial Unicode MS" w:hAnsi="Times New Roman" w:cs="Times New Roman"/>
                <w:sz w:val="22"/>
                <w:szCs w:val="22"/>
              </w:rPr>
              <w:t xml:space="preserve"> suteiktų paslaugų</w:t>
            </w:r>
            <w:r w:rsidR="00677301" w:rsidRPr="004253D8">
              <w:rPr>
                <w:rFonts w:ascii="Times New Roman" w:eastAsia="Arial Unicode MS" w:hAnsi="Times New Roman" w:cs="Times New Roman"/>
                <w:sz w:val="22"/>
                <w:szCs w:val="22"/>
                <w:bdr w:val="nil"/>
              </w:rPr>
              <w:t xml:space="preserve"> </w:t>
            </w:r>
            <w:r w:rsidR="00EC15FB" w:rsidRPr="004253D8">
              <w:rPr>
                <w:rFonts w:ascii="Times New Roman" w:eastAsia="Arial Unicode MS" w:hAnsi="Times New Roman" w:cs="Times New Roman"/>
                <w:sz w:val="22"/>
                <w:szCs w:val="22"/>
                <w:bdr w:val="nil"/>
              </w:rPr>
              <w:t>trumpas aprašymas</w:t>
            </w:r>
            <w:r w:rsidR="000648AC" w:rsidRPr="004253D8">
              <w:rPr>
                <w:rFonts w:ascii="Times New Roman" w:eastAsia="Arial Unicode MS" w:hAnsi="Times New Roman" w:cs="Times New Roman"/>
                <w:sz w:val="22"/>
                <w:szCs w:val="22"/>
                <w:bdr w:val="nil"/>
              </w:rPr>
              <w:t xml:space="preserve">, </w:t>
            </w:r>
            <w:r w:rsidR="001B141F" w:rsidRPr="004253D8">
              <w:rPr>
                <w:rFonts w:ascii="Times New Roman" w:eastAsia="Arial Unicode MS" w:hAnsi="Times New Roman" w:cs="Times New Roman"/>
                <w:sz w:val="22"/>
                <w:szCs w:val="22"/>
              </w:rPr>
              <w:t>paslaugų suteikimo</w:t>
            </w:r>
            <w:r w:rsidR="000648AC" w:rsidRPr="004253D8">
              <w:rPr>
                <w:rFonts w:ascii="Times New Roman" w:eastAsia="Arial Unicode MS" w:hAnsi="Times New Roman" w:cs="Times New Roman"/>
                <w:sz w:val="22"/>
                <w:szCs w:val="22"/>
                <w:bdr w:val="nil"/>
              </w:rPr>
              <w:t xml:space="preserve"> dat</w:t>
            </w:r>
            <w:r w:rsidR="002E1217" w:rsidRPr="004253D8">
              <w:rPr>
                <w:rFonts w:ascii="Times New Roman" w:eastAsia="Arial Unicode MS" w:hAnsi="Times New Roman" w:cs="Times New Roman"/>
                <w:sz w:val="22"/>
                <w:szCs w:val="22"/>
                <w:bdr w:val="nil"/>
              </w:rPr>
              <w:t>os</w:t>
            </w:r>
            <w:r w:rsidR="000648AC" w:rsidRPr="004253D8">
              <w:rPr>
                <w:rFonts w:ascii="Times New Roman" w:eastAsia="Arial Unicode MS" w:hAnsi="Times New Roman" w:cs="Times New Roman"/>
                <w:sz w:val="22"/>
                <w:szCs w:val="22"/>
                <w:bdr w:val="nil"/>
              </w:rPr>
              <w:t xml:space="preserve"> ir </w:t>
            </w:r>
            <w:r w:rsidR="00951225" w:rsidRPr="004253D8">
              <w:rPr>
                <w:rFonts w:ascii="Times New Roman" w:eastAsia="Arial Unicode MS" w:hAnsi="Times New Roman" w:cs="Times New Roman"/>
                <w:sz w:val="22"/>
                <w:szCs w:val="22"/>
                <w:bdr w:val="nil"/>
              </w:rPr>
              <w:t>p</w:t>
            </w:r>
            <w:r w:rsidR="000648AC" w:rsidRPr="004253D8">
              <w:rPr>
                <w:rFonts w:ascii="Times New Roman" w:eastAsia="Arial Unicode MS" w:hAnsi="Times New Roman" w:cs="Times New Roman"/>
                <w:sz w:val="22"/>
                <w:szCs w:val="22"/>
                <w:bdr w:val="nil"/>
              </w:rPr>
              <w:t xml:space="preserve">atvirtinimas, kad </w:t>
            </w:r>
            <w:r w:rsidR="005948AD" w:rsidRPr="004253D8">
              <w:rPr>
                <w:rFonts w:ascii="Times New Roman" w:eastAsia="Arial Unicode MS" w:hAnsi="Times New Roman" w:cs="Times New Roman"/>
                <w:sz w:val="22"/>
                <w:szCs w:val="22"/>
              </w:rPr>
              <w:t>paslaugos suteiktos</w:t>
            </w:r>
            <w:r w:rsidR="00EC2D53" w:rsidRPr="004253D8">
              <w:rPr>
                <w:rFonts w:ascii="Times New Roman" w:eastAsia="Arial Unicode MS" w:hAnsi="Times New Roman" w:cs="Times New Roman"/>
                <w:sz w:val="22"/>
                <w:szCs w:val="22"/>
                <w:bdr w:val="nil"/>
              </w:rPr>
              <w:t xml:space="preserve"> tinkamai</w:t>
            </w:r>
            <w:r w:rsidR="00951225" w:rsidRPr="004253D8">
              <w:rPr>
                <w:rFonts w:ascii="Times New Roman" w:eastAsia="Arial Unicode MS" w:hAnsi="Times New Roman" w:cs="Times New Roman"/>
                <w:sz w:val="22"/>
                <w:szCs w:val="22"/>
                <w:bdr w:val="nil"/>
              </w:rPr>
              <w:t xml:space="preserve"> </w:t>
            </w:r>
            <w:r w:rsidR="00197EEA" w:rsidRPr="004253D8">
              <w:rPr>
                <w:rFonts w:ascii="Times New Roman" w:eastAsia="Arial Unicode MS" w:hAnsi="Times New Roman" w:cs="Times New Roman"/>
                <w:sz w:val="22"/>
                <w:szCs w:val="22"/>
                <w:bdr w:val="nil"/>
              </w:rPr>
              <w:t>ir laiku.</w:t>
            </w:r>
          </w:p>
          <w:p w14:paraId="5A77090E" w14:textId="238010CB" w:rsidR="007A36F2" w:rsidRPr="004253D8" w:rsidRDefault="007A36F2" w:rsidP="00B20F3E">
            <w:pPr>
              <w:pBdr>
                <w:top w:val="nil"/>
                <w:left w:val="nil"/>
                <w:bottom w:val="nil"/>
                <w:right w:val="nil"/>
                <w:between w:val="nil"/>
                <w:bar w:val="nil"/>
              </w:pBdr>
              <w:spacing w:after="0" w:line="240" w:lineRule="auto"/>
              <w:rPr>
                <w:rFonts w:ascii="Times New Roman" w:eastAsia="Lucida Sans Unicode" w:hAnsi="Times New Roman" w:cs="Times New Roman"/>
                <w:color w:val="000000"/>
                <w:sz w:val="22"/>
                <w:szCs w:val="22"/>
                <w:bdr w:val="nil"/>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4570E" w14:textId="77777777"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0FC8156" w14:textId="77777777"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AC8E2CD" w14:textId="77777777"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Subtiekėjams šis reikalavimas nenustatomas.</w:t>
            </w:r>
          </w:p>
          <w:p w14:paraId="5638A13C" w14:textId="52F53EEC" w:rsidR="006C680A" w:rsidRPr="004253D8" w:rsidRDefault="006C680A" w:rsidP="00B20F3E">
            <w:pPr>
              <w:pBdr>
                <w:top w:val="nil"/>
                <w:left w:val="nil"/>
                <w:bottom w:val="nil"/>
                <w:right w:val="nil"/>
                <w:between w:val="nil"/>
                <w:bar w:val="nil"/>
              </w:pBdr>
              <w:spacing w:after="0" w:line="240" w:lineRule="auto"/>
              <w:rPr>
                <w:rFonts w:ascii="Times New Roman" w:eastAsia="Arial Unicode MS" w:hAnsi="Times New Roman" w:cs="Times New Roman"/>
                <w:b/>
                <w:bCs/>
                <w:i/>
                <w:iCs/>
                <w:sz w:val="22"/>
                <w:szCs w:val="22"/>
                <w:bdr w:val="nil"/>
              </w:rPr>
            </w:pPr>
            <w:r w:rsidRPr="004253D8">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bus vertinamos būtent konkretaus tiekėjo, dalyvaujančio viešajame pirkime, suteiktos paslaugos, jų apimtis, o ne visas vykdytos sutarties objektas.</w:t>
            </w:r>
          </w:p>
        </w:tc>
      </w:tr>
      <w:tr w:rsidR="007A36F2" w:rsidRPr="004253D8" w14:paraId="04B8E573" w14:textId="77777777" w:rsidTr="484A0CA9">
        <w:trPr>
          <w:trHeight w:val="983"/>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B5A24" w14:textId="77E3CCD3"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4253D8">
              <w:rPr>
                <w:rFonts w:ascii="Times New Roman" w:eastAsia="Arial Unicode MS" w:hAnsi="Times New Roman" w:cs="Times New Roman"/>
                <w:sz w:val="22"/>
                <w:szCs w:val="22"/>
                <w:bdr w:val="nil"/>
                <w:lang w:eastAsia="en-US"/>
              </w:rPr>
              <w:t>2.</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AC5C" w14:textId="70B575A2"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4253D8">
              <w:rPr>
                <w:rFonts w:ascii="Times New Roman" w:eastAsia="Arial Unicode MS" w:hAnsi="Times New Roman" w:cs="Times New Roman"/>
                <w:sz w:val="22"/>
                <w:szCs w:val="22"/>
                <w:bdr w:val="nil"/>
                <w:lang w:eastAsia="en-US"/>
              </w:rPr>
              <w:t>Tiekėjas sutarčiai vykdyti turi pasiūlyti ne mažiau kaip:</w:t>
            </w:r>
          </w:p>
          <w:p w14:paraId="7B92B290" w14:textId="3A29D9DB" w:rsidR="005F1860" w:rsidRPr="004253D8" w:rsidRDefault="00EA6F4C" w:rsidP="00B20F3E">
            <w:pPr>
              <w:pStyle w:val="ListParagraph"/>
              <w:numPr>
                <w:ilvl w:val="0"/>
                <w:numId w:val="16"/>
              </w:numPr>
              <w:pBdr>
                <w:top w:val="nil"/>
                <w:left w:val="nil"/>
                <w:bottom w:val="nil"/>
                <w:right w:val="nil"/>
                <w:between w:val="nil"/>
                <w:bar w:val="nil"/>
              </w:pBdr>
              <w:tabs>
                <w:tab w:val="left" w:pos="209"/>
              </w:tabs>
              <w:spacing w:after="0" w:line="240" w:lineRule="auto"/>
              <w:ind w:left="68" w:firstLine="0"/>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bdr w:val="nil"/>
                <w:lang w:val="lt-LT"/>
              </w:rPr>
              <w:t>vieną</w:t>
            </w:r>
            <w:r w:rsidR="00F56807" w:rsidRPr="004253D8">
              <w:rPr>
                <w:rFonts w:ascii="Times New Roman" w:eastAsia="Arial Unicode MS" w:hAnsi="Times New Roman" w:cs="Times New Roman"/>
                <w:bdr w:val="nil"/>
                <w:lang w:val="lt-LT"/>
              </w:rPr>
              <w:t xml:space="preserve"> strateginio planavimo ekspertą</w:t>
            </w:r>
            <w:r w:rsidRPr="004253D8">
              <w:rPr>
                <w:rFonts w:ascii="Times New Roman" w:eastAsia="Arial Unicode MS" w:hAnsi="Times New Roman" w:cs="Times New Roman"/>
                <w:bdr w:val="nil"/>
                <w:lang w:val="lt-LT"/>
              </w:rPr>
              <w:t>-projekto vadovą</w:t>
            </w:r>
            <w:r w:rsidR="006B04C5" w:rsidRPr="004253D8">
              <w:rPr>
                <w:rFonts w:ascii="Times New Roman" w:eastAsia="Arial Unicode MS" w:hAnsi="Times New Roman" w:cs="Times New Roman"/>
                <w:bdr w:val="nil"/>
                <w:lang w:val="lt-LT"/>
              </w:rPr>
              <w:t xml:space="preserve">, </w:t>
            </w:r>
            <w:r w:rsidR="007E2031" w:rsidRPr="004253D8">
              <w:rPr>
                <w:rFonts w:ascii="Times New Roman" w:eastAsia="Arial Unicode MS" w:hAnsi="Times New Roman" w:cs="Times New Roman"/>
                <w:bdr w:val="nil"/>
                <w:lang w:val="lt-LT"/>
              </w:rPr>
              <w:t xml:space="preserve">kuris </w:t>
            </w:r>
            <w:r w:rsidR="007A36F2" w:rsidRPr="004253D8">
              <w:rPr>
                <w:rFonts w:ascii="Times New Roman" w:eastAsia="Arial Unicode MS" w:hAnsi="Times New Roman" w:cs="Times New Roman"/>
                <w:bdr w:val="nil"/>
                <w:lang w:val="lt-LT"/>
              </w:rPr>
              <w:t xml:space="preserve">per paskutinius </w:t>
            </w:r>
            <w:r w:rsidR="0070747B" w:rsidRPr="004253D8">
              <w:rPr>
                <w:rFonts w:ascii="Times New Roman" w:eastAsia="Arial Unicode MS" w:hAnsi="Times New Roman" w:cs="Times New Roman"/>
                <w:bdr w:val="nil"/>
                <w:lang w:val="lt-LT"/>
              </w:rPr>
              <w:t>3</w:t>
            </w:r>
            <w:r w:rsidR="007A36F2" w:rsidRPr="004253D8">
              <w:rPr>
                <w:rFonts w:ascii="Times New Roman" w:eastAsia="Arial Unicode MS" w:hAnsi="Times New Roman" w:cs="Times New Roman"/>
                <w:bdr w:val="nil"/>
                <w:lang w:val="lt-LT"/>
              </w:rPr>
              <w:t xml:space="preserve"> metus iki pasiūlym</w:t>
            </w:r>
            <w:r w:rsidR="00BA2522" w:rsidRPr="004253D8">
              <w:rPr>
                <w:rFonts w:ascii="Times New Roman" w:eastAsia="Arial Unicode MS" w:hAnsi="Times New Roman" w:cs="Times New Roman"/>
                <w:bdr w:val="nil"/>
                <w:lang w:val="lt-LT"/>
              </w:rPr>
              <w:t>ų</w:t>
            </w:r>
            <w:r w:rsidR="007A36F2" w:rsidRPr="004253D8">
              <w:rPr>
                <w:rFonts w:ascii="Times New Roman" w:eastAsia="Arial Unicode MS" w:hAnsi="Times New Roman" w:cs="Times New Roman"/>
                <w:bdr w:val="nil"/>
                <w:lang w:val="lt-LT"/>
              </w:rPr>
              <w:t xml:space="preserve"> pateikim</w:t>
            </w:r>
            <w:r w:rsidR="005C53AA" w:rsidRPr="004253D8">
              <w:rPr>
                <w:rFonts w:ascii="Times New Roman" w:eastAsia="Arial Unicode MS" w:hAnsi="Times New Roman" w:cs="Times New Roman"/>
                <w:bdr w:val="nil"/>
                <w:lang w:val="lt-LT"/>
              </w:rPr>
              <w:t>o</w:t>
            </w:r>
            <w:r w:rsidR="007A36F2" w:rsidRPr="004253D8">
              <w:rPr>
                <w:rFonts w:ascii="Times New Roman" w:eastAsia="Arial Unicode MS" w:hAnsi="Times New Roman" w:cs="Times New Roman"/>
                <w:bdr w:val="nil"/>
                <w:lang w:val="lt-LT"/>
              </w:rPr>
              <w:t xml:space="preserve"> termino pabaigos </w:t>
            </w:r>
            <w:r w:rsidR="009211F3" w:rsidRPr="004253D8">
              <w:rPr>
                <w:rFonts w:ascii="Times New Roman" w:eastAsia="Arial Unicode MS" w:hAnsi="Times New Roman" w:cs="Times New Roman"/>
                <w:bdr w:val="nil"/>
                <w:lang w:val="lt-LT"/>
              </w:rPr>
              <w:t>vadovavo</w:t>
            </w:r>
            <w:r w:rsidR="003A2570" w:rsidRPr="004253D8">
              <w:rPr>
                <w:rFonts w:ascii="Times New Roman" w:eastAsia="Arial Unicode MS" w:hAnsi="Times New Roman" w:cs="Times New Roman"/>
                <w:bdr w:val="nil"/>
                <w:lang w:val="lt-LT"/>
              </w:rPr>
              <w:t xml:space="preserve"> </w:t>
            </w:r>
            <w:r w:rsidR="00FF204F" w:rsidRPr="004253D8">
              <w:rPr>
                <w:rFonts w:ascii="Times New Roman" w:eastAsia="Arial Unicode MS" w:hAnsi="Times New Roman" w:cs="Times New Roman"/>
                <w:lang w:val="lt-LT"/>
              </w:rPr>
              <w:t xml:space="preserve">rengiant </w:t>
            </w:r>
            <w:r w:rsidR="007E2031" w:rsidRPr="004253D8">
              <w:rPr>
                <w:rFonts w:ascii="Times New Roman" w:eastAsia="Arial Unicode MS" w:hAnsi="Times New Roman" w:cs="Times New Roman"/>
                <w:bdr w:val="nil"/>
                <w:lang w:val="lt-LT"/>
              </w:rPr>
              <w:t xml:space="preserve"> bent vieną </w:t>
            </w:r>
            <w:r w:rsidR="00A71E8B" w:rsidRPr="004253D8">
              <w:rPr>
                <w:rFonts w:ascii="Times New Roman" w:eastAsia="Arial Unicode MS" w:hAnsi="Times New Roman" w:cs="Times New Roman"/>
                <w:lang w:val="lt-LT"/>
              </w:rPr>
              <w:t>turizmo rinkodaros strategiją ir/ar turizmo plėtros planą</w:t>
            </w:r>
            <w:r w:rsidR="00A561BC" w:rsidRPr="004253D8">
              <w:rPr>
                <w:rFonts w:ascii="Times New Roman" w:eastAsia="Arial Unicode MS" w:hAnsi="Times New Roman" w:cs="Times New Roman"/>
                <w:bdr w:val="nil"/>
                <w:lang w:val="lt-LT"/>
              </w:rPr>
              <w:t>.</w:t>
            </w:r>
            <w:r w:rsidR="00C156B8" w:rsidRPr="004253D8">
              <w:rPr>
                <w:rFonts w:ascii="Times New Roman" w:eastAsia="Arial Unicode MS" w:hAnsi="Times New Roman" w:cs="Times New Roman"/>
                <w:bdr w:val="nil"/>
                <w:lang w:val="lt-LT"/>
              </w:rPr>
              <w:t>*</w:t>
            </w:r>
          </w:p>
          <w:p w14:paraId="086BAB94" w14:textId="77777777" w:rsidR="005F1860" w:rsidRPr="004253D8" w:rsidRDefault="005F1860" w:rsidP="00B20F3E">
            <w:pPr>
              <w:pStyle w:val="ListParagraph"/>
              <w:pBdr>
                <w:top w:val="nil"/>
                <w:left w:val="nil"/>
                <w:bottom w:val="nil"/>
                <w:right w:val="nil"/>
                <w:between w:val="nil"/>
                <w:bar w:val="nil"/>
              </w:pBdr>
              <w:tabs>
                <w:tab w:val="left" w:pos="209"/>
              </w:tabs>
              <w:spacing w:after="0" w:line="240" w:lineRule="auto"/>
              <w:ind w:left="68"/>
              <w:rPr>
                <w:rFonts w:ascii="Times New Roman" w:eastAsia="Arial Unicode MS" w:hAnsi="Times New Roman" w:cs="Times New Roman"/>
                <w:color w:val="000000"/>
                <w:bdr w:val="nil"/>
                <w:lang w:val="lt-LT"/>
              </w:rPr>
            </w:pPr>
          </w:p>
          <w:p w14:paraId="15B7B7CA" w14:textId="55165B9C" w:rsidR="009202B8" w:rsidRPr="004253D8" w:rsidRDefault="00CD64B1" w:rsidP="00B20F3E">
            <w:pPr>
              <w:pStyle w:val="ListParagraph"/>
              <w:numPr>
                <w:ilvl w:val="0"/>
                <w:numId w:val="16"/>
              </w:numPr>
              <w:pBdr>
                <w:top w:val="nil"/>
                <w:left w:val="nil"/>
                <w:bottom w:val="nil"/>
                <w:right w:val="nil"/>
                <w:between w:val="nil"/>
                <w:bar w:val="nil"/>
              </w:pBdr>
              <w:tabs>
                <w:tab w:val="left" w:pos="209"/>
              </w:tabs>
              <w:spacing w:after="0" w:line="240" w:lineRule="auto"/>
              <w:ind w:left="68" w:hanging="68"/>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color w:val="000000"/>
                <w:bdr w:val="nil"/>
                <w:lang w:val="lt-LT"/>
              </w:rPr>
              <w:lastRenderedPageBreak/>
              <w:t>vieną</w:t>
            </w:r>
            <w:r w:rsidR="008256F1" w:rsidRPr="004253D8">
              <w:rPr>
                <w:rFonts w:ascii="Times New Roman" w:eastAsia="Arial Unicode MS" w:hAnsi="Times New Roman" w:cs="Times New Roman"/>
                <w:color w:val="000000"/>
                <w:bdr w:val="nil"/>
                <w:lang w:val="lt-LT"/>
              </w:rPr>
              <w:t xml:space="preserve"> rinkodaros </w:t>
            </w:r>
            <w:r w:rsidR="0A6DF3DD" w:rsidRPr="004253D8">
              <w:rPr>
                <w:rFonts w:ascii="Times New Roman" w:eastAsia="Arial Unicode MS" w:hAnsi="Times New Roman" w:cs="Times New Roman"/>
                <w:color w:val="000000"/>
                <w:bdr w:val="nil"/>
                <w:lang w:val="lt-LT"/>
              </w:rPr>
              <w:t>ir/ar</w:t>
            </w:r>
            <w:r w:rsidR="008256F1" w:rsidRPr="004253D8">
              <w:rPr>
                <w:rFonts w:ascii="Times New Roman" w:eastAsia="Arial Unicode MS" w:hAnsi="Times New Roman" w:cs="Times New Roman"/>
                <w:color w:val="000000"/>
                <w:bdr w:val="nil"/>
                <w:lang w:val="lt-LT"/>
              </w:rPr>
              <w:t xml:space="preserve"> komunikacijos </w:t>
            </w:r>
            <w:r w:rsidR="17E3400D" w:rsidRPr="004253D8">
              <w:rPr>
                <w:rFonts w:ascii="Times New Roman" w:eastAsia="Arial Unicode MS" w:hAnsi="Times New Roman" w:cs="Times New Roman"/>
                <w:color w:val="000000"/>
                <w:bdr w:val="nil"/>
                <w:lang w:val="lt-LT"/>
              </w:rPr>
              <w:t>specialist</w:t>
            </w:r>
            <w:r w:rsidR="008256F1" w:rsidRPr="004253D8">
              <w:rPr>
                <w:rFonts w:ascii="Times New Roman" w:eastAsia="Arial Unicode MS" w:hAnsi="Times New Roman" w:cs="Times New Roman"/>
                <w:color w:val="000000"/>
                <w:bdr w:val="nil"/>
                <w:lang w:val="lt-LT"/>
              </w:rPr>
              <w:t>ą</w:t>
            </w:r>
            <w:r w:rsidR="00904FA1" w:rsidRPr="004253D8">
              <w:rPr>
                <w:rFonts w:ascii="Times New Roman" w:eastAsia="Arial Unicode MS" w:hAnsi="Times New Roman" w:cs="Times New Roman"/>
                <w:color w:val="000000"/>
                <w:bdr w:val="nil"/>
                <w:lang w:val="lt-LT"/>
              </w:rPr>
              <w:t xml:space="preserve">, </w:t>
            </w:r>
            <w:r w:rsidR="00921F4E" w:rsidRPr="004253D8">
              <w:rPr>
                <w:rFonts w:ascii="Times New Roman" w:eastAsia="Arial Unicode MS" w:hAnsi="Times New Roman" w:cs="Times New Roman"/>
                <w:color w:val="000000"/>
                <w:bdr w:val="nil"/>
                <w:lang w:val="lt-LT"/>
              </w:rPr>
              <w:t xml:space="preserve">kuris </w:t>
            </w:r>
            <w:r w:rsidR="00904FA1" w:rsidRPr="004253D8">
              <w:rPr>
                <w:rFonts w:ascii="Times New Roman" w:eastAsia="Arial Unicode MS" w:hAnsi="Times New Roman" w:cs="Times New Roman"/>
                <w:color w:val="000000"/>
                <w:bdr w:val="nil"/>
                <w:lang w:val="lt-LT"/>
              </w:rPr>
              <w:t xml:space="preserve">per pastaruosius 3 metus iki pasiūlymų pateikimo termino pabaigos </w:t>
            </w:r>
            <w:r w:rsidR="00142396" w:rsidRPr="004253D8">
              <w:rPr>
                <w:rFonts w:ascii="Times New Roman" w:eastAsia="Arial Unicode MS" w:hAnsi="Times New Roman" w:cs="Times New Roman"/>
                <w:color w:val="000000" w:themeColor="text1"/>
                <w:lang w:val="lt-LT"/>
              </w:rPr>
              <w:t>yra vykdęs rinkodaros ir/ar komunikacijos veiklas</w:t>
            </w:r>
            <w:r w:rsidR="009F6CD3" w:rsidRPr="004253D8">
              <w:rPr>
                <w:rFonts w:ascii="Times New Roman" w:eastAsia="Arial Unicode MS" w:hAnsi="Times New Roman" w:cs="Times New Roman"/>
                <w:color w:val="000000" w:themeColor="text1"/>
                <w:lang w:val="lt-LT"/>
              </w:rPr>
              <w:t xml:space="preserve"> </w:t>
            </w:r>
            <w:r w:rsidR="00921F4E" w:rsidRPr="004253D8">
              <w:rPr>
                <w:rFonts w:ascii="Times New Roman" w:eastAsia="Arial Unicode MS" w:hAnsi="Times New Roman" w:cs="Times New Roman"/>
                <w:color w:val="000000"/>
                <w:bdr w:val="nil"/>
                <w:lang w:val="lt-LT"/>
              </w:rPr>
              <w:t xml:space="preserve"> įgyvendinant </w:t>
            </w:r>
            <w:r w:rsidR="0031564E" w:rsidRPr="004253D8">
              <w:rPr>
                <w:rFonts w:ascii="Times New Roman" w:eastAsia="Arial Unicode MS" w:hAnsi="Times New Roman" w:cs="Times New Roman"/>
                <w:color w:val="000000" w:themeColor="text1"/>
                <w:lang w:val="lt-LT"/>
              </w:rPr>
              <w:t>ir/ar</w:t>
            </w:r>
            <w:r w:rsidR="000F7CB2" w:rsidRPr="004253D8">
              <w:rPr>
                <w:rFonts w:ascii="Times New Roman" w:eastAsia="Arial Unicode MS" w:hAnsi="Times New Roman" w:cs="Times New Roman"/>
                <w:color w:val="000000" w:themeColor="text1"/>
                <w:lang w:val="lt-LT"/>
              </w:rPr>
              <w:t xml:space="preserve"> rengiant</w:t>
            </w:r>
            <w:r w:rsidR="001E590B" w:rsidRPr="004253D8">
              <w:rPr>
                <w:rFonts w:ascii="Times New Roman" w:eastAsia="Arial Unicode MS" w:hAnsi="Times New Roman" w:cs="Times New Roman"/>
                <w:color w:val="000000"/>
                <w:bdr w:val="nil"/>
                <w:lang w:val="lt-LT"/>
              </w:rPr>
              <w:t xml:space="preserve"> </w:t>
            </w:r>
            <w:r w:rsidR="00E045D7" w:rsidRPr="004253D8">
              <w:rPr>
                <w:rFonts w:ascii="Times New Roman" w:eastAsia="Arial Unicode MS" w:hAnsi="Times New Roman" w:cs="Times New Roman"/>
                <w:color w:val="000000"/>
                <w:bdr w:val="nil"/>
                <w:lang w:val="lt-LT"/>
              </w:rPr>
              <w:t>bent vieną</w:t>
            </w:r>
            <w:r w:rsidR="000040EE" w:rsidRPr="004253D8">
              <w:rPr>
                <w:rFonts w:ascii="Times New Roman" w:eastAsia="Arial Unicode MS" w:hAnsi="Times New Roman" w:cs="Times New Roman"/>
                <w:color w:val="000000" w:themeColor="text1"/>
                <w:lang w:val="lt-LT"/>
              </w:rPr>
              <w:t xml:space="preserve"> turizmo rinkodaros strategij</w:t>
            </w:r>
            <w:r w:rsidR="000C5994" w:rsidRPr="004253D8">
              <w:rPr>
                <w:rFonts w:ascii="Times New Roman" w:eastAsia="Arial Unicode MS" w:hAnsi="Times New Roman" w:cs="Times New Roman"/>
                <w:color w:val="000000" w:themeColor="text1"/>
                <w:lang w:val="lt-LT"/>
              </w:rPr>
              <w:t>ą</w:t>
            </w:r>
            <w:r w:rsidR="000040EE" w:rsidRPr="004253D8">
              <w:rPr>
                <w:rFonts w:ascii="Times New Roman" w:eastAsia="Arial Unicode MS" w:hAnsi="Times New Roman" w:cs="Times New Roman"/>
                <w:color w:val="000000" w:themeColor="text1"/>
                <w:lang w:val="lt-LT"/>
              </w:rPr>
              <w:t xml:space="preserve"> ir/ar </w:t>
            </w:r>
            <w:r w:rsidR="000C5994" w:rsidRPr="004253D8">
              <w:rPr>
                <w:rFonts w:ascii="Times New Roman" w:eastAsia="Arial Unicode MS" w:hAnsi="Times New Roman" w:cs="Times New Roman"/>
                <w:color w:val="000000" w:themeColor="text1"/>
                <w:lang w:val="lt-LT"/>
              </w:rPr>
              <w:t>turizmo plėtros planą</w:t>
            </w:r>
            <w:r w:rsidR="00101FB6" w:rsidRPr="004253D8">
              <w:rPr>
                <w:rFonts w:ascii="Times New Roman" w:eastAsia="Arial Unicode MS" w:hAnsi="Times New Roman" w:cs="Times New Roman"/>
                <w:color w:val="000000" w:themeColor="text1"/>
                <w:lang w:val="lt-LT"/>
              </w:rPr>
              <w:t>, susijusį su atvykstamojo turizmo skatinimu.</w:t>
            </w:r>
            <w:r w:rsidR="001E590B" w:rsidRPr="004253D8">
              <w:rPr>
                <w:rFonts w:ascii="Times New Roman" w:eastAsia="Arial Unicode MS" w:hAnsi="Times New Roman" w:cs="Times New Roman"/>
                <w:color w:val="000000"/>
                <w:bdr w:val="nil"/>
                <w:lang w:val="lt-LT"/>
              </w:rPr>
              <w:t>;</w:t>
            </w:r>
            <w:r w:rsidR="00F3538A" w:rsidRPr="004253D8">
              <w:rPr>
                <w:rFonts w:ascii="Times New Roman" w:eastAsia="Arial Unicode MS" w:hAnsi="Times New Roman" w:cs="Times New Roman"/>
                <w:color w:val="000000"/>
                <w:bdr w:val="nil"/>
                <w:lang w:val="lt-LT"/>
              </w:rPr>
              <w:t>*</w:t>
            </w:r>
          </w:p>
          <w:p w14:paraId="167DDE1D" w14:textId="73D4C8CA" w:rsidR="00AC69CF" w:rsidRPr="004253D8" w:rsidRDefault="00E045D7" w:rsidP="004253D8">
            <w:pPr>
              <w:pStyle w:val="ListParagraph"/>
              <w:numPr>
                <w:ilvl w:val="0"/>
                <w:numId w:val="16"/>
              </w:numPr>
              <w:pBdr>
                <w:top w:val="nil"/>
                <w:left w:val="nil"/>
                <w:bottom w:val="nil"/>
                <w:right w:val="nil"/>
                <w:between w:val="nil"/>
                <w:bar w:val="nil"/>
              </w:pBdr>
              <w:tabs>
                <w:tab w:val="left" w:pos="209"/>
              </w:tabs>
              <w:spacing w:after="0" w:line="240" w:lineRule="auto"/>
              <w:ind w:left="68" w:hanging="68"/>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bdr w:val="nil"/>
                <w:lang w:val="lt-LT"/>
              </w:rPr>
              <w:t>vieną</w:t>
            </w:r>
            <w:r w:rsidR="00835CC9" w:rsidRPr="004253D8">
              <w:rPr>
                <w:rFonts w:ascii="Times New Roman" w:eastAsia="Arial Unicode MS" w:hAnsi="Times New Roman" w:cs="Times New Roman"/>
                <w:bdr w:val="nil"/>
                <w:lang w:val="lt-LT"/>
              </w:rPr>
              <w:t xml:space="preserve"> </w:t>
            </w:r>
            <w:r w:rsidR="00B20F3E" w:rsidRPr="004253D8">
              <w:rPr>
                <w:rFonts w:ascii="Times New Roman" w:eastAsia="Arial Unicode MS" w:hAnsi="Times New Roman" w:cs="Times New Roman"/>
                <w:bdr w:val="nil"/>
                <w:lang w:val="lt-LT"/>
              </w:rPr>
              <w:t>g</w:t>
            </w:r>
            <w:r w:rsidR="008B78BE" w:rsidRPr="004253D8">
              <w:rPr>
                <w:rFonts w:ascii="Times New Roman" w:eastAsia="Arial Unicode MS" w:hAnsi="Times New Roman" w:cs="Times New Roman"/>
                <w:bdr w:val="nil"/>
                <w:lang w:val="lt-LT"/>
              </w:rPr>
              <w:t xml:space="preserve">rafikos </w:t>
            </w:r>
            <w:r w:rsidR="00FF0337" w:rsidRPr="004253D8">
              <w:rPr>
                <w:rFonts w:ascii="Times New Roman" w:eastAsia="Arial Unicode MS" w:hAnsi="Times New Roman" w:cs="Times New Roman"/>
                <w:bdr w:val="nil"/>
                <w:lang w:val="lt-LT"/>
              </w:rPr>
              <w:t>dizainerį</w:t>
            </w:r>
            <w:r w:rsidR="00074B8F" w:rsidRPr="004253D8">
              <w:rPr>
                <w:rFonts w:ascii="Times New Roman" w:eastAsia="Arial Unicode MS" w:hAnsi="Times New Roman" w:cs="Times New Roman"/>
                <w:bdr w:val="nil"/>
                <w:lang w:val="lt-LT"/>
              </w:rPr>
              <w:t>,</w:t>
            </w:r>
            <w:r w:rsidR="00DA379E" w:rsidRPr="004253D8">
              <w:rPr>
                <w:rFonts w:ascii="Times New Roman" w:eastAsia="Arial Unicode MS" w:hAnsi="Times New Roman" w:cs="Times New Roman"/>
                <w:bdr w:val="nil"/>
                <w:lang w:val="lt-LT"/>
              </w:rPr>
              <w:t xml:space="preserve"> </w:t>
            </w:r>
            <w:r w:rsidR="00C56438" w:rsidRPr="004253D8">
              <w:rPr>
                <w:rFonts w:ascii="Times New Roman" w:eastAsia="Arial Unicode MS" w:hAnsi="Times New Roman" w:cs="Times New Roman"/>
                <w:bdr w:val="nil"/>
                <w:lang w:val="lt-LT"/>
              </w:rPr>
              <w:t>turintį</w:t>
            </w:r>
            <w:r w:rsidR="00C56438" w:rsidRPr="004253D8">
              <w:rPr>
                <w:rFonts w:ascii="Times New Roman" w:eastAsia="Arial Unicode MS" w:hAnsi="Times New Roman" w:cs="Times New Roman"/>
                <w:b/>
                <w:bCs/>
                <w:bdr w:val="nil"/>
                <w:lang w:val="lt-LT"/>
              </w:rPr>
              <w:t xml:space="preserve"> </w:t>
            </w:r>
            <w:r w:rsidR="00C56438" w:rsidRPr="004253D8">
              <w:rPr>
                <w:rFonts w:ascii="Times New Roman" w:eastAsia="Arial Unicode MS" w:hAnsi="Times New Roman" w:cs="Times New Roman"/>
                <w:bdr w:val="nil"/>
                <w:lang w:val="lt-LT"/>
              </w:rPr>
              <w:t xml:space="preserve">ne trumpesnę nei </w:t>
            </w:r>
            <w:r w:rsidR="008813D4" w:rsidRPr="004253D8">
              <w:rPr>
                <w:rFonts w:ascii="Times New Roman" w:eastAsia="Arial Unicode MS" w:hAnsi="Times New Roman" w:cs="Times New Roman"/>
                <w:bdr w:val="nil"/>
                <w:lang w:val="lt-LT"/>
              </w:rPr>
              <w:t>12</w:t>
            </w:r>
            <w:r w:rsidR="00C56438" w:rsidRPr="004253D8">
              <w:rPr>
                <w:rFonts w:ascii="Times New Roman" w:eastAsia="Arial Unicode MS" w:hAnsi="Times New Roman" w:cs="Times New Roman"/>
                <w:bdr w:val="nil"/>
                <w:lang w:val="lt-LT"/>
              </w:rPr>
              <w:t xml:space="preserve"> mėn. dizainerio darbo patirtį </w:t>
            </w:r>
            <w:r w:rsidR="00074B8F" w:rsidRPr="004253D8">
              <w:rPr>
                <w:rFonts w:ascii="Times New Roman" w:eastAsia="Arial Unicode MS" w:hAnsi="Times New Roman" w:cs="Times New Roman"/>
                <w:bdr w:val="nil"/>
                <w:lang w:val="lt-LT"/>
              </w:rPr>
              <w:t xml:space="preserve">per </w:t>
            </w:r>
            <w:r w:rsidR="00B75E42" w:rsidRPr="004253D8">
              <w:rPr>
                <w:rFonts w:ascii="Times New Roman" w:eastAsia="Arial Unicode MS" w:hAnsi="Times New Roman" w:cs="Times New Roman"/>
                <w:bdr w:val="nil"/>
                <w:lang w:val="lt-LT"/>
              </w:rPr>
              <w:t xml:space="preserve">paskutinius </w:t>
            </w:r>
            <w:r w:rsidR="004A4B37" w:rsidRPr="004253D8">
              <w:rPr>
                <w:rFonts w:ascii="Times New Roman" w:eastAsia="Arial Unicode MS" w:hAnsi="Times New Roman" w:cs="Times New Roman"/>
                <w:bdr w:val="nil"/>
                <w:lang w:val="lt-LT"/>
              </w:rPr>
              <w:t xml:space="preserve">5 </w:t>
            </w:r>
            <w:r w:rsidR="00B75E42" w:rsidRPr="004253D8">
              <w:rPr>
                <w:rFonts w:ascii="Times New Roman" w:eastAsia="Arial Unicode MS" w:hAnsi="Times New Roman" w:cs="Times New Roman"/>
                <w:bdr w:val="nil"/>
                <w:lang w:val="lt-LT"/>
              </w:rPr>
              <w:t>metus iki pasiūlym</w:t>
            </w:r>
            <w:r w:rsidR="00883859" w:rsidRPr="004253D8">
              <w:rPr>
                <w:rFonts w:ascii="Times New Roman" w:eastAsia="Arial Unicode MS" w:hAnsi="Times New Roman" w:cs="Times New Roman"/>
                <w:bdr w:val="nil"/>
                <w:lang w:val="lt-LT"/>
              </w:rPr>
              <w:t>ų</w:t>
            </w:r>
            <w:r w:rsidR="00B75E42" w:rsidRPr="004253D8">
              <w:rPr>
                <w:rFonts w:ascii="Times New Roman" w:eastAsia="Arial Unicode MS" w:hAnsi="Times New Roman" w:cs="Times New Roman"/>
                <w:bdr w:val="nil"/>
                <w:lang w:val="lt-LT"/>
              </w:rPr>
              <w:t xml:space="preserve"> pateikimo termino pabaigos</w:t>
            </w:r>
            <w:r w:rsidR="00FF0337" w:rsidRPr="004253D8">
              <w:rPr>
                <w:rFonts w:ascii="Times New Roman" w:eastAsia="Arial Unicode MS" w:hAnsi="Times New Roman" w:cs="Times New Roman"/>
                <w:bdr w:val="nil"/>
                <w:lang w:val="lt-LT"/>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26DE8" w14:textId="77777777"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b/>
                <w:bCs/>
                <w:sz w:val="22"/>
                <w:szCs w:val="22"/>
                <w:bdr w:val="nil"/>
              </w:rPr>
            </w:pPr>
            <w:r w:rsidRPr="004253D8">
              <w:rPr>
                <w:rFonts w:ascii="Times New Roman" w:eastAsia="Arial Unicode MS" w:hAnsi="Times New Roman" w:cs="Times New Roman"/>
                <w:b/>
                <w:bCs/>
                <w:sz w:val="22"/>
                <w:szCs w:val="22"/>
                <w:bdr w:val="nil"/>
              </w:rPr>
              <w:lastRenderedPageBreak/>
              <w:t xml:space="preserve">Pateikiama su pasiūlymu: </w:t>
            </w:r>
          </w:p>
          <w:p w14:paraId="100F5026" w14:textId="1719071F" w:rsidR="007A36F2" w:rsidRPr="004253D8" w:rsidRDefault="007A36F2" w:rsidP="00B20F3E">
            <w:pPr>
              <w:pBdr>
                <w:top w:val="nil"/>
                <w:left w:val="nil"/>
                <w:bottom w:val="nil"/>
                <w:right w:val="nil"/>
                <w:between w:val="nil"/>
                <w:bar w:val="nil"/>
              </w:pBdr>
              <w:tabs>
                <w:tab w:val="left" w:pos="170"/>
              </w:tabs>
              <w:spacing w:after="0" w:line="240" w:lineRule="auto"/>
              <w:rPr>
                <w:rFonts w:ascii="Times New Roman" w:eastAsia="Arial Unicode MS" w:hAnsi="Times New Roman" w:cs="Times New Roman"/>
                <w:bdr w:val="nil"/>
              </w:rPr>
            </w:pPr>
            <w:r w:rsidRPr="004253D8">
              <w:rPr>
                <w:rFonts w:ascii="Times New Roman" w:eastAsia="Arial Unicode MS" w:hAnsi="Times New Roman" w:cs="Times New Roman"/>
                <w:bdr w:val="nil"/>
              </w:rPr>
              <w:t>1.</w:t>
            </w:r>
            <w:r w:rsidR="009E5A17" w:rsidRPr="004253D8">
              <w:rPr>
                <w:rFonts w:ascii="Times New Roman" w:eastAsia="Arial Unicode MS" w:hAnsi="Times New Roman" w:cs="Times New Roman"/>
                <w:bdr w:val="nil"/>
              </w:rPr>
              <w:t xml:space="preserve"> </w:t>
            </w:r>
            <w:r w:rsidRPr="004253D8">
              <w:rPr>
                <w:rFonts w:ascii="Times New Roman" w:eastAsia="Arial Unicode MS" w:hAnsi="Times New Roman" w:cs="Times New Roman"/>
                <w:bdr w:val="nil"/>
              </w:rPr>
              <w:t xml:space="preserve">Užpildytas Siūlomų specialistų sąrašas (Pirkimo sąlygų </w:t>
            </w:r>
            <w:r w:rsidR="00B75404" w:rsidRPr="004253D8">
              <w:rPr>
                <w:rFonts w:ascii="Times New Roman" w:eastAsia="Arial Unicode MS" w:hAnsi="Times New Roman" w:cs="Times New Roman"/>
                <w:bdr w:val="nil"/>
              </w:rPr>
              <w:t>9</w:t>
            </w:r>
            <w:r w:rsidRPr="004253D8">
              <w:rPr>
                <w:rFonts w:ascii="Times New Roman" w:eastAsia="Arial Unicode MS" w:hAnsi="Times New Roman" w:cs="Times New Roman"/>
                <w:bdr w:val="nil"/>
              </w:rPr>
              <w:t xml:space="preserve"> priedas);</w:t>
            </w:r>
          </w:p>
          <w:p w14:paraId="75BEB980" w14:textId="7C7E2E75" w:rsidR="007A36F2" w:rsidRPr="004253D8" w:rsidRDefault="007A36F2" w:rsidP="00B20F3E">
            <w:pPr>
              <w:pBdr>
                <w:top w:val="nil"/>
                <w:left w:val="nil"/>
                <w:bottom w:val="nil"/>
                <w:right w:val="nil"/>
                <w:between w:val="nil"/>
                <w:bar w:val="nil"/>
              </w:pBdr>
              <w:tabs>
                <w:tab w:val="left" w:pos="170"/>
              </w:tabs>
              <w:spacing w:after="0" w:line="240" w:lineRule="auto"/>
              <w:rPr>
                <w:rFonts w:ascii="Times New Roman" w:eastAsia="Arial Unicode MS" w:hAnsi="Times New Roman" w:cs="Times New Roman"/>
                <w:b/>
                <w:bCs/>
                <w:bdr w:val="nil"/>
              </w:rPr>
            </w:pPr>
            <w:r w:rsidRPr="004253D8">
              <w:rPr>
                <w:rFonts w:ascii="Times New Roman" w:eastAsia="Arial Unicode MS" w:hAnsi="Times New Roman" w:cs="Times New Roman"/>
                <w:bdr w:val="nil"/>
              </w:rPr>
              <w:t>2.</w:t>
            </w:r>
            <w:r w:rsidR="00FD13C6" w:rsidRPr="004253D8">
              <w:rPr>
                <w:rFonts w:ascii="Times New Roman" w:eastAsia="Times New Roman" w:hAnsi="Times New Roman" w:cs="Times New Roman"/>
                <w:b/>
                <w:bCs/>
                <w:sz w:val="24"/>
                <w:szCs w:val="24"/>
                <w:lang w:eastAsia="en-US"/>
              </w:rPr>
              <w:t xml:space="preserve"> </w:t>
            </w:r>
            <w:r w:rsidR="00900658" w:rsidRPr="004253D8">
              <w:rPr>
                <w:rFonts w:ascii="Times New Roman" w:eastAsia="Times New Roman" w:hAnsi="Times New Roman" w:cs="Times New Roman"/>
                <w:sz w:val="24"/>
                <w:szCs w:val="24"/>
                <w:lang w:eastAsia="en-US"/>
              </w:rPr>
              <w:t>P</w:t>
            </w:r>
            <w:r w:rsidR="00337F11" w:rsidRPr="004253D8">
              <w:rPr>
                <w:rFonts w:ascii="Times New Roman" w:eastAsia="Arial Unicode MS" w:hAnsi="Times New Roman" w:cs="Times New Roman"/>
                <w:bdr w:val="nil"/>
              </w:rPr>
              <w:t>rofesinę patirtį įrodantys dokumentai (darbinės patirties aprašymas ar gyvenimo aprašymas</w:t>
            </w:r>
            <w:r w:rsidR="0060190F" w:rsidRPr="004253D8">
              <w:rPr>
                <w:rFonts w:ascii="Times New Roman" w:eastAsia="Arial Unicode MS" w:hAnsi="Times New Roman" w:cs="Times New Roman"/>
              </w:rPr>
              <w:t>, ar kiti dokumentai, įrodantys specialisto patirtį.</w:t>
            </w:r>
            <w:r w:rsidR="00900658" w:rsidRPr="004253D8">
              <w:rPr>
                <w:rFonts w:ascii="Times New Roman" w:eastAsia="Arial Unicode MS" w:hAnsi="Times New Roman" w:cs="Times New Roman"/>
                <w:bdr w:val="nil"/>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C028C" w14:textId="23B60D36" w:rsidR="00396CBB"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 xml:space="preserve">Tiekėjas. </w:t>
            </w:r>
            <w:r w:rsidR="00396CBB" w:rsidRPr="004253D8">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p>
          <w:p w14:paraId="364A7AD8" w14:textId="77777777" w:rsidR="00396CBB" w:rsidRPr="004253D8" w:rsidRDefault="00396CBB"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 tiekėjas gali remtis kitų ūkio subjektų pajėgumais tik tuo atveju, jeigu tie subjektai (jų darbuotojai) patys vykdys tą pirkimo sutarties dalį, kuriai reikia jų turimų pajėgumų;</w:t>
            </w:r>
          </w:p>
          <w:p w14:paraId="62577CF8" w14:textId="314E262B" w:rsidR="00396CBB" w:rsidRPr="004253D8" w:rsidRDefault="00396CBB"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r w:rsidRPr="004253D8">
              <w:rPr>
                <w:rFonts w:ascii="Times New Roman" w:eastAsia="Arial Unicode MS" w:hAnsi="Times New Roman" w:cs="Times New Roman"/>
                <w:sz w:val="22"/>
                <w:szCs w:val="22"/>
                <w:bdr w:val="nil"/>
              </w:rPr>
              <w:t xml:space="preserve">· subtiekėjai – jei tiekėjas (jo pasitelkiami specialistai) pats atitinka nustatytą reikalavimą, tačiau ketina pasitelkti subtiekėjus (jo </w:t>
            </w:r>
            <w:r w:rsidRPr="004253D8">
              <w:rPr>
                <w:rFonts w:ascii="Times New Roman" w:eastAsia="Arial Unicode MS" w:hAnsi="Times New Roman" w:cs="Times New Roman"/>
                <w:sz w:val="22"/>
                <w:szCs w:val="22"/>
                <w:bdr w:val="nil"/>
              </w:rPr>
              <w:lastRenderedPageBreak/>
              <w:t xml:space="preserve">specialistus), subtiekėjų specialistai privalo atitikti </w:t>
            </w:r>
            <w:r w:rsidR="00B20F3E" w:rsidRPr="004253D8">
              <w:rPr>
                <w:rFonts w:ascii="Times New Roman" w:eastAsia="Arial Unicode MS" w:hAnsi="Times New Roman" w:cs="Times New Roman"/>
                <w:sz w:val="22"/>
                <w:szCs w:val="22"/>
                <w:bdr w:val="nil"/>
              </w:rPr>
              <w:t>n</w:t>
            </w:r>
            <w:r w:rsidRPr="004253D8">
              <w:rPr>
                <w:rFonts w:ascii="Times New Roman" w:eastAsia="Arial Unicode MS" w:hAnsi="Times New Roman" w:cs="Times New Roman"/>
                <w:sz w:val="22"/>
                <w:szCs w:val="22"/>
                <w:bdr w:val="nil"/>
              </w:rPr>
              <w:t>ustatytus</w:t>
            </w:r>
            <w:r w:rsidRPr="004253D8">
              <w:rPr>
                <w:rFonts w:ascii="Times New Roman" w:eastAsia="Arial Unicode MS" w:hAnsi="Times New Roman" w:cs="Times New Roman"/>
                <w:b/>
                <w:bCs/>
                <w:sz w:val="22"/>
                <w:szCs w:val="22"/>
                <w:bdr w:val="nil"/>
              </w:rPr>
              <w:t> </w:t>
            </w:r>
            <w:r w:rsidRPr="004253D8">
              <w:rPr>
                <w:rFonts w:ascii="Times New Roman" w:eastAsia="Arial Unicode MS" w:hAnsi="Times New Roman" w:cs="Times New Roman"/>
                <w:sz w:val="22"/>
                <w:szCs w:val="22"/>
                <w:bdr w:val="nil"/>
              </w:rPr>
              <w:t>reikalavimus, jeigu subtiekėjai (jų darbuotojai) patys vykdys tą pirkimo sutarties dalį, kuriai reikia nustatytos kvalifikacijos.</w:t>
            </w:r>
          </w:p>
          <w:p w14:paraId="5225E044" w14:textId="5CC04AF1"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p>
          <w:p w14:paraId="12196766" w14:textId="77777777"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p>
          <w:p w14:paraId="30DF61D5" w14:textId="428B1941"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rPr>
            </w:pPr>
          </w:p>
        </w:tc>
      </w:tr>
      <w:tr w:rsidR="007A36F2" w:rsidRPr="004253D8" w14:paraId="36DB9CCB" w14:textId="77777777" w:rsidTr="484A0CA9">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B6BCF" w14:textId="59874563" w:rsidR="007A36F2" w:rsidRPr="004253D8" w:rsidRDefault="007A36F2" w:rsidP="00B20F3E">
            <w:pPr>
              <w:pBdr>
                <w:top w:val="nil"/>
                <w:left w:val="nil"/>
                <w:bottom w:val="nil"/>
                <w:right w:val="nil"/>
                <w:between w:val="nil"/>
                <w:bar w:val="nil"/>
              </w:pBdr>
              <w:spacing w:after="0" w:line="240" w:lineRule="auto"/>
              <w:rPr>
                <w:rFonts w:ascii="Times New Roman" w:eastAsia="Arial Unicode MS" w:hAnsi="Times New Roman" w:cs="Times New Roman"/>
                <w:color w:val="000000"/>
                <w:sz w:val="22"/>
                <w:szCs w:val="22"/>
                <w:bdr w:val="nil"/>
              </w:rPr>
            </w:pPr>
            <w:r w:rsidRPr="004253D8">
              <w:rPr>
                <w:rFonts w:ascii="Times New Roman" w:eastAsia="Arial Unicode MS" w:hAnsi="Times New Roman" w:cs="Times New Roman"/>
                <w:color w:val="000000"/>
                <w:sz w:val="22"/>
                <w:szCs w:val="22"/>
                <w:bdr w:val="nil"/>
              </w:rPr>
              <w:lastRenderedPageBreak/>
              <w:t>Pastabos:</w:t>
            </w:r>
          </w:p>
          <w:p w14:paraId="69AB9520" w14:textId="72AC2AB4" w:rsidR="004253D8" w:rsidRPr="004253D8" w:rsidRDefault="004253D8" w:rsidP="00B20F3E">
            <w:pPr>
              <w:pStyle w:val="ListParagraph"/>
              <w:numPr>
                <w:ilvl w:val="0"/>
                <w:numId w:val="3"/>
              </w:numPr>
              <w:pBdr>
                <w:top w:val="nil"/>
                <w:left w:val="nil"/>
                <w:bottom w:val="nil"/>
                <w:right w:val="nil"/>
                <w:between w:val="nil"/>
                <w:bar w:val="nil"/>
              </w:pBdr>
              <w:spacing w:after="0" w:line="240" w:lineRule="auto"/>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color w:val="000000"/>
                <w:bdr w:val="nil"/>
                <w:lang w:val="lt-LT"/>
              </w:rPr>
              <w:t>Tiekėjas vieną specialistą gali siūlyti į kelias pozicijas.</w:t>
            </w:r>
          </w:p>
          <w:p w14:paraId="21652B8E" w14:textId="549B6CD9" w:rsidR="007A36F2" w:rsidRPr="004253D8" w:rsidRDefault="007A36F2" w:rsidP="00B20F3E">
            <w:pPr>
              <w:pStyle w:val="ListParagraph"/>
              <w:numPr>
                <w:ilvl w:val="0"/>
                <w:numId w:val="3"/>
              </w:numPr>
              <w:pBdr>
                <w:top w:val="nil"/>
                <w:left w:val="nil"/>
                <w:bottom w:val="nil"/>
                <w:right w:val="nil"/>
                <w:between w:val="nil"/>
                <w:bar w:val="nil"/>
              </w:pBdr>
              <w:spacing w:after="0" w:line="240" w:lineRule="auto"/>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3E3837D" w14:textId="3067151A" w:rsidR="007A36F2" w:rsidRPr="004253D8" w:rsidRDefault="007A36F2" w:rsidP="00B20F3E">
            <w:pPr>
              <w:pStyle w:val="ListParagraph"/>
              <w:numPr>
                <w:ilvl w:val="0"/>
                <w:numId w:val="3"/>
              </w:numPr>
              <w:pBdr>
                <w:top w:val="nil"/>
                <w:left w:val="nil"/>
                <w:bottom w:val="nil"/>
                <w:right w:val="nil"/>
                <w:between w:val="nil"/>
                <w:bar w:val="nil"/>
              </w:pBdr>
              <w:spacing w:after="0" w:line="240" w:lineRule="auto"/>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color w:val="000000"/>
                <w:bdr w:val="nil"/>
                <w:lang w:val="lt-LT"/>
              </w:rPr>
              <w:t>Reikalaujamą kvalifikaciją tiekėjai (ar jų personalas) privalo būti įgiję iki pasiūlymų pateikimo termino pabaigos</w:t>
            </w:r>
          </w:p>
          <w:p w14:paraId="32B3CD66" w14:textId="6191AAC1" w:rsidR="007A36F2" w:rsidRPr="004253D8" w:rsidRDefault="007A36F2" w:rsidP="00B20F3E">
            <w:pPr>
              <w:pStyle w:val="ListParagraph"/>
              <w:numPr>
                <w:ilvl w:val="0"/>
                <w:numId w:val="3"/>
              </w:numPr>
              <w:pBdr>
                <w:top w:val="nil"/>
                <w:left w:val="nil"/>
                <w:bottom w:val="nil"/>
                <w:right w:val="nil"/>
                <w:between w:val="nil"/>
                <w:bar w:val="nil"/>
              </w:pBdr>
              <w:spacing w:after="0" w:line="240" w:lineRule="auto"/>
              <w:rPr>
                <w:rFonts w:ascii="Times New Roman" w:eastAsia="Arial Unicode MS" w:hAnsi="Times New Roman" w:cs="Times New Roman"/>
                <w:color w:val="000000"/>
                <w:bdr w:val="nil"/>
                <w:lang w:val="lt-LT"/>
              </w:rPr>
            </w:pPr>
            <w:r w:rsidRPr="004253D8">
              <w:rPr>
                <w:rFonts w:ascii="Times New Roman" w:eastAsia="Arial Unicode MS" w:hAnsi="Times New Roman" w:cs="Times New Roman"/>
                <w:color w:val="000000"/>
                <w:bdr w:val="nil"/>
                <w:lang w:val="lt-LT"/>
              </w:rPr>
              <w:t>*</w:t>
            </w:r>
            <w:r w:rsidR="00CF38E6" w:rsidRPr="004253D8">
              <w:rPr>
                <w:rFonts w:ascii="Times New Roman" w:eastAsia="Arial Unicode MS" w:hAnsi="Times New Roman" w:cs="Times New Roman"/>
                <w:color w:val="000000"/>
                <w:bdr w:val="nil"/>
                <w:lang w:val="lt-LT"/>
              </w:rPr>
              <w:t>V</w:t>
            </w:r>
            <w:r w:rsidRPr="004253D8">
              <w:rPr>
                <w:rStyle w:val="cf01"/>
                <w:rFonts w:ascii="Times New Roman" w:hAnsi="Times New Roman" w:cs="Times New Roman"/>
                <w:sz w:val="22"/>
                <w:szCs w:val="22"/>
                <w:lang w:val="lt-LT"/>
              </w:rPr>
              <w:t xml:space="preserve">ertinamo projekto </w:t>
            </w:r>
            <w:r w:rsidR="003E12C3" w:rsidRPr="004253D8">
              <w:rPr>
                <w:rStyle w:val="cf01"/>
                <w:rFonts w:ascii="Times New Roman" w:hAnsi="Times New Roman" w:cs="Times New Roman"/>
                <w:sz w:val="22"/>
                <w:szCs w:val="22"/>
                <w:lang w:val="lt-LT"/>
              </w:rPr>
              <w:t>įgyvendinimo</w:t>
            </w:r>
            <w:r w:rsidR="00F24E34" w:rsidRPr="004253D8">
              <w:rPr>
                <w:rStyle w:val="cf01"/>
                <w:rFonts w:ascii="Times New Roman" w:hAnsi="Times New Roman" w:cs="Times New Roman"/>
                <w:sz w:val="22"/>
                <w:szCs w:val="22"/>
                <w:lang w:val="lt-LT"/>
              </w:rPr>
              <w:t xml:space="preserve"> laikotarpis (nuo projekto </w:t>
            </w:r>
            <w:r w:rsidRPr="004253D8">
              <w:rPr>
                <w:rStyle w:val="cf01"/>
                <w:rFonts w:ascii="Times New Roman" w:hAnsi="Times New Roman" w:cs="Times New Roman"/>
                <w:sz w:val="22"/>
                <w:szCs w:val="22"/>
                <w:lang w:val="lt-LT"/>
              </w:rPr>
              <w:t>pradži</w:t>
            </w:r>
            <w:r w:rsidR="00F24E34" w:rsidRPr="004253D8">
              <w:rPr>
                <w:rStyle w:val="cf01"/>
                <w:rFonts w:ascii="Times New Roman" w:hAnsi="Times New Roman" w:cs="Times New Roman"/>
                <w:sz w:val="22"/>
                <w:szCs w:val="22"/>
                <w:lang w:val="lt-LT"/>
              </w:rPr>
              <w:t>os iki projekto pabaigos)</w:t>
            </w:r>
            <w:r w:rsidRPr="004253D8">
              <w:rPr>
                <w:rStyle w:val="cf01"/>
                <w:rFonts w:ascii="Times New Roman" w:hAnsi="Times New Roman" w:cs="Times New Roman"/>
                <w:sz w:val="22"/>
                <w:szCs w:val="22"/>
                <w:lang w:val="lt-LT"/>
              </w:rPr>
              <w:t xml:space="preserve"> </w:t>
            </w:r>
            <w:r w:rsidR="00C87662" w:rsidRPr="004253D8">
              <w:rPr>
                <w:rStyle w:val="cf01"/>
                <w:rFonts w:ascii="Times New Roman" w:hAnsi="Times New Roman" w:cs="Times New Roman"/>
                <w:sz w:val="22"/>
                <w:szCs w:val="22"/>
                <w:lang w:val="lt-LT"/>
              </w:rPr>
              <w:t>turi</w:t>
            </w:r>
            <w:r w:rsidRPr="004253D8">
              <w:rPr>
                <w:rStyle w:val="cf01"/>
                <w:rFonts w:ascii="Times New Roman" w:hAnsi="Times New Roman" w:cs="Times New Roman"/>
                <w:sz w:val="22"/>
                <w:szCs w:val="22"/>
                <w:lang w:val="lt-LT"/>
              </w:rPr>
              <w:t xml:space="preserve"> patek</w:t>
            </w:r>
            <w:r w:rsidR="00C87662" w:rsidRPr="004253D8">
              <w:rPr>
                <w:rStyle w:val="cf01"/>
                <w:rFonts w:ascii="Times New Roman" w:hAnsi="Times New Roman" w:cs="Times New Roman"/>
                <w:sz w:val="22"/>
                <w:szCs w:val="22"/>
                <w:lang w:val="lt-LT"/>
              </w:rPr>
              <w:t>ti</w:t>
            </w:r>
            <w:r w:rsidRPr="004253D8">
              <w:rPr>
                <w:rStyle w:val="cf01"/>
                <w:rFonts w:ascii="Times New Roman" w:hAnsi="Times New Roman" w:cs="Times New Roman"/>
                <w:sz w:val="22"/>
                <w:szCs w:val="22"/>
                <w:lang w:val="lt-LT"/>
              </w:rPr>
              <w:t xml:space="preserve"> į </w:t>
            </w:r>
            <w:r w:rsidR="00C87662" w:rsidRPr="004253D8">
              <w:rPr>
                <w:rStyle w:val="cf01"/>
                <w:rFonts w:ascii="Times New Roman" w:hAnsi="Times New Roman" w:cs="Times New Roman"/>
                <w:sz w:val="22"/>
                <w:szCs w:val="22"/>
                <w:lang w:val="lt-LT"/>
              </w:rPr>
              <w:t>3</w:t>
            </w:r>
            <w:r w:rsidRPr="004253D8">
              <w:rPr>
                <w:rStyle w:val="cf01"/>
                <w:rFonts w:ascii="Times New Roman" w:hAnsi="Times New Roman" w:cs="Times New Roman"/>
                <w:sz w:val="22"/>
                <w:szCs w:val="22"/>
                <w:lang w:val="lt-LT"/>
              </w:rPr>
              <w:t xml:space="preserve"> metų laikotarpį iki pasiūlymų pateik</w:t>
            </w:r>
            <w:r w:rsidR="00A9678C" w:rsidRPr="004253D8">
              <w:rPr>
                <w:rStyle w:val="cf01"/>
                <w:rFonts w:ascii="Times New Roman" w:hAnsi="Times New Roman" w:cs="Times New Roman"/>
                <w:sz w:val="22"/>
                <w:szCs w:val="22"/>
                <w:lang w:val="lt-LT"/>
              </w:rPr>
              <w:t>imo</w:t>
            </w:r>
            <w:r w:rsidRPr="004253D8">
              <w:rPr>
                <w:rStyle w:val="cf01"/>
                <w:rFonts w:ascii="Times New Roman" w:hAnsi="Times New Roman" w:cs="Times New Roman"/>
                <w:sz w:val="22"/>
                <w:szCs w:val="22"/>
                <w:lang w:val="lt-LT"/>
              </w:rPr>
              <w:t xml:space="preserve"> termino pabaigos</w:t>
            </w:r>
            <w:r w:rsidR="00B63B61" w:rsidRPr="004253D8">
              <w:rPr>
                <w:rStyle w:val="cf01"/>
                <w:rFonts w:ascii="Times New Roman" w:hAnsi="Times New Roman" w:cs="Times New Roman"/>
                <w:sz w:val="22"/>
                <w:szCs w:val="22"/>
                <w:lang w:val="lt-LT"/>
              </w:rPr>
              <w:t>.</w:t>
            </w:r>
          </w:p>
        </w:tc>
      </w:tr>
    </w:tbl>
    <w:p w14:paraId="1FF5A071" w14:textId="77777777" w:rsidR="00B4187E" w:rsidRPr="004253D8" w:rsidRDefault="00B4187E" w:rsidP="00B20F3E">
      <w:pPr>
        <w:spacing w:after="0" w:line="20" w:lineRule="atLeast"/>
        <w:rPr>
          <w:rFonts w:ascii="Times New Roman" w:eastAsiaTheme="minorHAnsi" w:hAnsi="Times New Roman" w:cs="Times New Roman"/>
          <w:i/>
          <w:sz w:val="24"/>
          <w:szCs w:val="24"/>
          <w:lang w:eastAsia="en-US"/>
        </w:rPr>
      </w:pPr>
    </w:p>
    <w:p w14:paraId="35420C4C" w14:textId="77777777" w:rsidR="007C4783" w:rsidRPr="004253D8" w:rsidRDefault="007C4783" w:rsidP="00B20F3E">
      <w:pPr>
        <w:pStyle w:val="ListParagraph"/>
        <w:numPr>
          <w:ilvl w:val="0"/>
          <w:numId w:val="5"/>
        </w:numPr>
        <w:tabs>
          <w:tab w:val="left" w:pos="426"/>
          <w:tab w:val="left" w:pos="709"/>
          <w:tab w:val="left" w:pos="851"/>
        </w:tabs>
        <w:spacing w:before="120" w:after="0" w:line="240" w:lineRule="auto"/>
        <w:ind w:left="0" w:firstLine="0"/>
        <w:contextualSpacing w:val="0"/>
        <w:rPr>
          <w:rFonts w:ascii="Times New Roman" w:hAnsi="Times New Roman" w:cs="Times New Roman"/>
          <w:sz w:val="24"/>
          <w:szCs w:val="24"/>
          <w:lang w:val="lt-LT"/>
        </w:rPr>
      </w:pPr>
      <w:r w:rsidRPr="004253D8">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60D70BB" w:rsidR="00317FD5" w:rsidRPr="004253D8" w:rsidRDefault="00317FD5" w:rsidP="005778E9">
      <w:pPr>
        <w:pStyle w:val="ListParagraph"/>
        <w:numPr>
          <w:ilvl w:val="0"/>
          <w:numId w:val="5"/>
        </w:numPr>
        <w:tabs>
          <w:tab w:val="left" w:pos="426"/>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4253D8">
        <w:rPr>
          <w:rFonts w:ascii="Times New Roman" w:hAnsi="Times New Roman" w:cs="Times New Roman"/>
          <w:sz w:val="24"/>
          <w:szCs w:val="24"/>
          <w:lang w:val="lt-LT"/>
        </w:rPr>
        <w:t>Tiekėjas gali pasitelkti pirkimo sutarčiai įvykdyti kitus ūkio subjektus</w:t>
      </w:r>
      <w:r w:rsidR="00DE7E68" w:rsidRPr="004253D8">
        <w:rPr>
          <w:rFonts w:ascii="Times New Roman" w:hAnsi="Times New Roman" w:cs="Times New Roman"/>
          <w:sz w:val="24"/>
          <w:szCs w:val="24"/>
          <w:lang w:val="lt-LT"/>
        </w:rPr>
        <w:t>, kurių pajėgumais remiamasi dėl atitikimo kvalifikacijos reikalavimams</w:t>
      </w:r>
      <w:r w:rsidRPr="004253D8">
        <w:rPr>
          <w:rFonts w:ascii="Times New Roman" w:hAnsi="Times New Roman" w:cs="Times New Roman"/>
          <w:sz w:val="24"/>
          <w:szCs w:val="24"/>
          <w:lang w:val="lt-LT"/>
        </w:rPr>
        <w:t xml:space="preserve"> ir/ar </w:t>
      </w:r>
      <w:r w:rsidR="001C46F8" w:rsidRPr="004253D8">
        <w:rPr>
          <w:rFonts w:ascii="Times New Roman" w:hAnsi="Times New Roman" w:cs="Times New Roman"/>
          <w:sz w:val="24"/>
          <w:szCs w:val="24"/>
          <w:lang w:val="lt-LT"/>
        </w:rPr>
        <w:t>subtiekėjus</w:t>
      </w:r>
      <w:r w:rsidRPr="004253D8">
        <w:rPr>
          <w:rFonts w:ascii="Times New Roman" w:hAnsi="Times New Roman" w:cs="Times New Roman"/>
          <w:sz w:val="24"/>
          <w:szCs w:val="24"/>
          <w:lang w:val="lt-LT"/>
        </w:rPr>
        <w:t xml:space="preserve">, neatsižvelgdamas į tai, kokio teisinio pobūdžio būtų jų ryšiai su jais. </w:t>
      </w:r>
      <w:r w:rsidR="00160DF4" w:rsidRPr="004253D8">
        <w:rPr>
          <w:rFonts w:ascii="Times New Roman" w:hAnsi="Times New Roman" w:cs="Times New Roman"/>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Pr="004253D8">
        <w:rPr>
          <w:rFonts w:ascii="Times New Roman" w:hAnsi="Times New Roman" w:cs="Times New Roman"/>
          <w:sz w:val="24"/>
          <w:szCs w:val="24"/>
          <w:lang w:val="lt-LT"/>
        </w:rPr>
        <w:t>. Tokiomis pačiomis sąlygomis ūkio subjektų grupė gali remtis ūkio subjektų grupės dalyvių arba kitų ūkio subjektų pajėgumais. Visi ūkio subjektai</w:t>
      </w:r>
      <w:r w:rsidR="009D306D" w:rsidRPr="004253D8">
        <w:rPr>
          <w:rFonts w:ascii="Times New Roman" w:hAnsi="Times New Roman" w:cs="Times New Roman"/>
          <w:sz w:val="24"/>
          <w:szCs w:val="24"/>
          <w:lang w:val="lt-LT"/>
        </w:rPr>
        <w:t>, subtiekėjai (kvazisubtiekėjai)</w:t>
      </w:r>
      <w:r w:rsidR="00281D0E" w:rsidRPr="004253D8">
        <w:rPr>
          <w:rFonts w:ascii="Times New Roman" w:hAnsi="Times New Roman" w:cs="Times New Roman"/>
          <w:sz w:val="24"/>
          <w:szCs w:val="24"/>
          <w:lang w:val="lt-LT"/>
        </w:rPr>
        <w:t xml:space="preserve">, kurių </w:t>
      </w:r>
      <w:r w:rsidR="00276275" w:rsidRPr="004253D8">
        <w:rPr>
          <w:rFonts w:ascii="Times New Roman" w:hAnsi="Times New Roman" w:cs="Times New Roman"/>
          <w:sz w:val="24"/>
          <w:szCs w:val="24"/>
          <w:lang w:val="lt-LT"/>
        </w:rPr>
        <w:t>pajėgumais remiamasi,</w:t>
      </w:r>
      <w:r w:rsidRPr="004253D8">
        <w:rPr>
          <w:rFonts w:ascii="Times New Roman" w:hAnsi="Times New Roman" w:cs="Times New Roman"/>
          <w:sz w:val="24"/>
          <w:szCs w:val="24"/>
          <w:lang w:val="lt-LT"/>
        </w:rPr>
        <w:t xml:space="preserve"> ir/ar </w:t>
      </w:r>
      <w:r w:rsidR="009D306D" w:rsidRPr="004253D8">
        <w:rPr>
          <w:rFonts w:ascii="Times New Roman" w:hAnsi="Times New Roman" w:cs="Times New Roman"/>
          <w:sz w:val="24"/>
          <w:szCs w:val="24"/>
          <w:lang w:val="lt-LT"/>
        </w:rPr>
        <w:t xml:space="preserve">pasiūlymo pateikimo metu žinomi </w:t>
      </w:r>
      <w:r w:rsidR="00994E33" w:rsidRPr="004253D8">
        <w:rPr>
          <w:rFonts w:ascii="Times New Roman" w:hAnsi="Times New Roman" w:cs="Times New Roman"/>
          <w:sz w:val="24"/>
          <w:szCs w:val="24"/>
          <w:lang w:val="lt-LT"/>
        </w:rPr>
        <w:t xml:space="preserve">subtiekėjai </w:t>
      </w:r>
      <w:r w:rsidRPr="004253D8">
        <w:rPr>
          <w:rFonts w:ascii="Times New Roman" w:hAnsi="Times New Roman" w:cs="Times New Roman"/>
          <w:sz w:val="24"/>
          <w:szCs w:val="24"/>
          <w:lang w:val="lt-LT"/>
        </w:rPr>
        <w:t xml:space="preserve">turi būti nurodyti pasiūlymo formoje (Pirkimo sąlygų </w:t>
      </w:r>
      <w:r w:rsidR="00442792" w:rsidRPr="004253D8">
        <w:rPr>
          <w:rFonts w:ascii="Times New Roman" w:hAnsi="Times New Roman" w:cs="Times New Roman"/>
          <w:sz w:val="24"/>
          <w:szCs w:val="24"/>
          <w:lang w:val="lt-LT"/>
        </w:rPr>
        <w:t>6</w:t>
      </w:r>
      <w:r w:rsidRPr="004253D8">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117BE365" w:rsidR="00982698" w:rsidRPr="004253D8" w:rsidRDefault="007C4783" w:rsidP="005778E9">
      <w:pPr>
        <w:pStyle w:val="ListParagraph"/>
        <w:numPr>
          <w:ilvl w:val="0"/>
          <w:numId w:val="5"/>
        </w:numPr>
        <w:tabs>
          <w:tab w:val="left" w:pos="426"/>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4253D8">
        <w:rPr>
          <w:rFonts w:ascii="Times New Roman" w:hAnsi="Times New Roman" w:cs="Times New Roman"/>
          <w:sz w:val="24"/>
          <w:szCs w:val="24"/>
          <w:lang w:val="lt-LT"/>
        </w:rPr>
        <w:lastRenderedPageBreak/>
        <w:t>Jeigu tiekėjas pasiūlyme nurodo specialistą (fizinį asmenį) (pasiūlymo formoje), kuris pasiūlymo pateikimo metu nėra tiekėjo ar jo pasitelkiamų subtiekėjų darbuotojas, tačiau kurį laimėjimo ir sutarties sudarymo atveju ketina pasitelkti</w:t>
      </w:r>
      <w:r w:rsidR="00FE02E2" w:rsidRPr="004253D8">
        <w:rPr>
          <w:rFonts w:ascii="Times New Roman" w:hAnsi="Times New Roman" w:cs="Times New Roman"/>
          <w:sz w:val="24"/>
          <w:szCs w:val="24"/>
          <w:lang w:val="lt-LT"/>
        </w:rPr>
        <w:t xml:space="preserve"> (kvazisubtiekė</w:t>
      </w:r>
      <w:r w:rsidR="00FC1926">
        <w:rPr>
          <w:rFonts w:ascii="Times New Roman" w:hAnsi="Times New Roman" w:cs="Times New Roman"/>
          <w:sz w:val="24"/>
          <w:szCs w:val="24"/>
          <w:lang w:val="lt-LT"/>
        </w:rPr>
        <w:t>ja</w:t>
      </w:r>
      <w:r w:rsidR="008719F5" w:rsidRPr="004253D8">
        <w:rPr>
          <w:rFonts w:ascii="Times New Roman" w:hAnsi="Times New Roman" w:cs="Times New Roman"/>
          <w:sz w:val="24"/>
          <w:szCs w:val="24"/>
          <w:lang w:val="lt-LT"/>
        </w:rPr>
        <w:t>i</w:t>
      </w:r>
      <w:r w:rsidR="00FE02E2" w:rsidRPr="004253D8">
        <w:rPr>
          <w:rFonts w:ascii="Times New Roman" w:hAnsi="Times New Roman" w:cs="Times New Roman"/>
          <w:sz w:val="24"/>
          <w:szCs w:val="24"/>
          <w:lang w:val="lt-LT"/>
        </w:rPr>
        <w:t>)</w:t>
      </w:r>
      <w:r w:rsidRPr="004253D8">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sidRPr="004253D8">
        <w:rPr>
          <w:rFonts w:ascii="Times New Roman" w:hAnsi="Times New Roman" w:cs="Times New Roman"/>
          <w:sz w:val="24"/>
          <w:szCs w:val="24"/>
          <w:lang w:val="lt-LT"/>
        </w:rPr>
        <w:t>Perkančiajai organizacijai</w:t>
      </w:r>
      <w:r w:rsidRPr="004253D8">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4253D8" w:rsidRDefault="009B50B3" w:rsidP="005778E9">
      <w:pPr>
        <w:pStyle w:val="ListParagraph"/>
        <w:numPr>
          <w:ilvl w:val="0"/>
          <w:numId w:val="5"/>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4253D8">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4253D8">
        <w:rPr>
          <w:rFonts w:ascii="Times New Roman" w:hAnsi="Times New Roman" w:cs="Times New Roman"/>
          <w:sz w:val="24"/>
          <w:szCs w:val="24"/>
          <w:lang w:val="lt-LT"/>
        </w:rPr>
        <w:t xml:space="preserve">atitikimą nustatytiems kvalifikacijos ir aplinkos apsaugos vadybos sistemos standartų </w:t>
      </w:r>
      <w:r w:rsidR="004F02A4" w:rsidRPr="004253D8">
        <w:rPr>
          <w:rFonts w:ascii="Times New Roman" w:hAnsi="Times New Roman" w:cs="Times New Roman"/>
          <w:sz w:val="24"/>
          <w:szCs w:val="24"/>
          <w:lang w:val="lt-LT"/>
        </w:rPr>
        <w:t>reikalavimams,</w:t>
      </w:r>
      <w:r w:rsidRPr="004253D8">
        <w:rPr>
          <w:rFonts w:ascii="Times New Roman" w:hAnsi="Times New Roman" w:cs="Times New Roman"/>
          <w:sz w:val="24"/>
          <w:szCs w:val="24"/>
          <w:lang w:val="lt-LT"/>
        </w:rPr>
        <w:t xml:space="preserve"> jeigu tai būtina siekiant užtikrinti tinkamą pirkimo procedūros atlikimą</w:t>
      </w:r>
      <w:r w:rsidR="00030BBB" w:rsidRPr="004253D8">
        <w:rPr>
          <w:rFonts w:ascii="Times New Roman" w:hAnsi="Times New Roman" w:cs="Times New Roman"/>
          <w:sz w:val="24"/>
          <w:szCs w:val="24"/>
          <w:lang w:val="lt-LT"/>
        </w:rPr>
        <w:t>.</w:t>
      </w:r>
    </w:p>
    <w:sectPr w:rsidR="008B1CEB" w:rsidRPr="004253D8" w:rsidSect="004253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0358" w14:textId="77777777" w:rsidR="00E91AA1" w:rsidRDefault="00E91AA1" w:rsidP="00982698">
      <w:pPr>
        <w:spacing w:after="0" w:line="240" w:lineRule="auto"/>
      </w:pPr>
      <w:r>
        <w:separator/>
      </w:r>
    </w:p>
  </w:endnote>
  <w:endnote w:type="continuationSeparator" w:id="0">
    <w:p w14:paraId="13FA7CEA" w14:textId="77777777" w:rsidR="00E91AA1" w:rsidRDefault="00E91AA1"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DECD" w14:textId="77777777" w:rsidR="00E91AA1" w:rsidRDefault="00E91AA1" w:rsidP="00982698">
      <w:pPr>
        <w:spacing w:after="0" w:line="240" w:lineRule="auto"/>
      </w:pPr>
      <w:r>
        <w:separator/>
      </w:r>
    </w:p>
  </w:footnote>
  <w:footnote w:type="continuationSeparator" w:id="0">
    <w:p w14:paraId="5B2B47E6" w14:textId="77777777" w:rsidR="00E91AA1" w:rsidRDefault="00E91AA1"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E32AF"/>
    <w:multiLevelType w:val="hybridMultilevel"/>
    <w:tmpl w:val="3CD0710E"/>
    <w:lvl w:ilvl="0" w:tplc="04270001">
      <w:start w:val="1"/>
      <w:numFmt w:val="bullet"/>
      <w:lvlText w:val=""/>
      <w:lvlJc w:val="left"/>
      <w:pPr>
        <w:ind w:left="894" w:hanging="360"/>
      </w:pPr>
      <w:rPr>
        <w:rFonts w:ascii="Symbol" w:hAnsi="Symbol" w:hint="default"/>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1A3C1A75"/>
    <w:multiLevelType w:val="hybridMultilevel"/>
    <w:tmpl w:val="6E60DD66"/>
    <w:lvl w:ilvl="0" w:tplc="470ACAF4">
      <w:start w:val="1"/>
      <w:numFmt w:val="decimal"/>
      <w:lvlText w:val="%1."/>
      <w:lvlJc w:val="left"/>
      <w:pPr>
        <w:ind w:left="720" w:hanging="360"/>
      </w:pPr>
    </w:lvl>
    <w:lvl w:ilvl="1" w:tplc="9650E648">
      <w:start w:val="1"/>
      <w:numFmt w:val="decimal"/>
      <w:lvlText w:val="%2."/>
      <w:lvlJc w:val="left"/>
      <w:pPr>
        <w:ind w:left="720" w:hanging="360"/>
      </w:pPr>
    </w:lvl>
    <w:lvl w:ilvl="2" w:tplc="FE2691E8">
      <w:start w:val="1"/>
      <w:numFmt w:val="decimal"/>
      <w:lvlText w:val="%3."/>
      <w:lvlJc w:val="left"/>
      <w:pPr>
        <w:ind w:left="720" w:hanging="360"/>
      </w:pPr>
    </w:lvl>
    <w:lvl w:ilvl="3" w:tplc="1D0469F4">
      <w:start w:val="1"/>
      <w:numFmt w:val="decimal"/>
      <w:lvlText w:val="%4."/>
      <w:lvlJc w:val="left"/>
      <w:pPr>
        <w:ind w:left="720" w:hanging="360"/>
      </w:pPr>
    </w:lvl>
    <w:lvl w:ilvl="4" w:tplc="57E8BCBC">
      <w:start w:val="1"/>
      <w:numFmt w:val="decimal"/>
      <w:lvlText w:val="%5."/>
      <w:lvlJc w:val="left"/>
      <w:pPr>
        <w:ind w:left="720" w:hanging="360"/>
      </w:pPr>
    </w:lvl>
    <w:lvl w:ilvl="5" w:tplc="27068F14">
      <w:start w:val="1"/>
      <w:numFmt w:val="decimal"/>
      <w:lvlText w:val="%6."/>
      <w:lvlJc w:val="left"/>
      <w:pPr>
        <w:ind w:left="720" w:hanging="360"/>
      </w:pPr>
    </w:lvl>
    <w:lvl w:ilvl="6" w:tplc="58B23AF0">
      <w:start w:val="1"/>
      <w:numFmt w:val="decimal"/>
      <w:lvlText w:val="%7."/>
      <w:lvlJc w:val="left"/>
      <w:pPr>
        <w:ind w:left="720" w:hanging="360"/>
      </w:pPr>
    </w:lvl>
    <w:lvl w:ilvl="7" w:tplc="9AC281C2">
      <w:start w:val="1"/>
      <w:numFmt w:val="decimal"/>
      <w:lvlText w:val="%8."/>
      <w:lvlJc w:val="left"/>
      <w:pPr>
        <w:ind w:left="720" w:hanging="360"/>
      </w:pPr>
    </w:lvl>
    <w:lvl w:ilvl="8" w:tplc="506A8708">
      <w:start w:val="1"/>
      <w:numFmt w:val="decimal"/>
      <w:lvlText w:val="%9."/>
      <w:lvlJc w:val="left"/>
      <w:pPr>
        <w:ind w:left="720" w:hanging="360"/>
      </w:pPr>
    </w:lvl>
  </w:abstractNum>
  <w:abstractNum w:abstractNumId="4" w15:restartNumberingAfterBreak="0">
    <w:nsid w:val="1A4748E9"/>
    <w:multiLevelType w:val="hybridMultilevel"/>
    <w:tmpl w:val="A64080BE"/>
    <w:lvl w:ilvl="0" w:tplc="665ADFBA">
      <w:start w:val="1"/>
      <w:numFmt w:val="decimal"/>
      <w:lvlText w:val="%1."/>
      <w:lvlJc w:val="left"/>
      <w:pPr>
        <w:ind w:left="720" w:hanging="360"/>
      </w:pPr>
    </w:lvl>
    <w:lvl w:ilvl="1" w:tplc="8A4CE912">
      <w:start w:val="1"/>
      <w:numFmt w:val="decimal"/>
      <w:lvlText w:val="%2."/>
      <w:lvlJc w:val="left"/>
      <w:pPr>
        <w:ind w:left="720" w:hanging="360"/>
      </w:pPr>
    </w:lvl>
    <w:lvl w:ilvl="2" w:tplc="E160AA62">
      <w:start w:val="1"/>
      <w:numFmt w:val="decimal"/>
      <w:lvlText w:val="%3."/>
      <w:lvlJc w:val="left"/>
      <w:pPr>
        <w:ind w:left="720" w:hanging="360"/>
      </w:pPr>
    </w:lvl>
    <w:lvl w:ilvl="3" w:tplc="24202210">
      <w:start w:val="1"/>
      <w:numFmt w:val="decimal"/>
      <w:lvlText w:val="%4."/>
      <w:lvlJc w:val="left"/>
      <w:pPr>
        <w:ind w:left="720" w:hanging="360"/>
      </w:pPr>
    </w:lvl>
    <w:lvl w:ilvl="4" w:tplc="268C15C2">
      <w:start w:val="1"/>
      <w:numFmt w:val="decimal"/>
      <w:lvlText w:val="%5."/>
      <w:lvlJc w:val="left"/>
      <w:pPr>
        <w:ind w:left="720" w:hanging="360"/>
      </w:pPr>
    </w:lvl>
    <w:lvl w:ilvl="5" w:tplc="38880342">
      <w:start w:val="1"/>
      <w:numFmt w:val="decimal"/>
      <w:lvlText w:val="%6."/>
      <w:lvlJc w:val="left"/>
      <w:pPr>
        <w:ind w:left="720" w:hanging="360"/>
      </w:pPr>
    </w:lvl>
    <w:lvl w:ilvl="6" w:tplc="450404DA">
      <w:start w:val="1"/>
      <w:numFmt w:val="decimal"/>
      <w:lvlText w:val="%7."/>
      <w:lvlJc w:val="left"/>
      <w:pPr>
        <w:ind w:left="720" w:hanging="360"/>
      </w:pPr>
    </w:lvl>
    <w:lvl w:ilvl="7" w:tplc="93268216">
      <w:start w:val="1"/>
      <w:numFmt w:val="decimal"/>
      <w:lvlText w:val="%8."/>
      <w:lvlJc w:val="left"/>
      <w:pPr>
        <w:ind w:left="720" w:hanging="360"/>
      </w:pPr>
    </w:lvl>
    <w:lvl w:ilvl="8" w:tplc="E7C02CDE">
      <w:start w:val="1"/>
      <w:numFmt w:val="decimal"/>
      <w:lvlText w:val="%9."/>
      <w:lvlJc w:val="left"/>
      <w:pPr>
        <w:ind w:left="720" w:hanging="360"/>
      </w:pPr>
    </w:lvl>
  </w:abstractNum>
  <w:abstractNum w:abstractNumId="5"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6"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5F1A8B"/>
    <w:multiLevelType w:val="hybridMultilevel"/>
    <w:tmpl w:val="1488E838"/>
    <w:lvl w:ilvl="0" w:tplc="6CA8F9FC">
      <w:start w:val="1"/>
      <w:numFmt w:val="decimal"/>
      <w:lvlText w:val="%1."/>
      <w:lvlJc w:val="left"/>
      <w:pPr>
        <w:ind w:left="720" w:hanging="360"/>
      </w:pPr>
    </w:lvl>
    <w:lvl w:ilvl="1" w:tplc="BA4EB6AE">
      <w:start w:val="1"/>
      <w:numFmt w:val="decimal"/>
      <w:lvlText w:val="%2."/>
      <w:lvlJc w:val="left"/>
      <w:pPr>
        <w:ind w:left="720" w:hanging="360"/>
      </w:pPr>
    </w:lvl>
    <w:lvl w:ilvl="2" w:tplc="A4A608A4">
      <w:start w:val="1"/>
      <w:numFmt w:val="decimal"/>
      <w:lvlText w:val="%3."/>
      <w:lvlJc w:val="left"/>
      <w:pPr>
        <w:ind w:left="720" w:hanging="360"/>
      </w:pPr>
    </w:lvl>
    <w:lvl w:ilvl="3" w:tplc="CAE65018">
      <w:start w:val="1"/>
      <w:numFmt w:val="decimal"/>
      <w:lvlText w:val="%4."/>
      <w:lvlJc w:val="left"/>
      <w:pPr>
        <w:ind w:left="720" w:hanging="360"/>
      </w:pPr>
    </w:lvl>
    <w:lvl w:ilvl="4" w:tplc="2D7C3DC2">
      <w:start w:val="1"/>
      <w:numFmt w:val="decimal"/>
      <w:lvlText w:val="%5."/>
      <w:lvlJc w:val="left"/>
      <w:pPr>
        <w:ind w:left="720" w:hanging="360"/>
      </w:pPr>
    </w:lvl>
    <w:lvl w:ilvl="5" w:tplc="C71ABCF2">
      <w:start w:val="1"/>
      <w:numFmt w:val="decimal"/>
      <w:lvlText w:val="%6."/>
      <w:lvlJc w:val="left"/>
      <w:pPr>
        <w:ind w:left="720" w:hanging="360"/>
      </w:pPr>
    </w:lvl>
    <w:lvl w:ilvl="6" w:tplc="185E4F48">
      <w:start w:val="1"/>
      <w:numFmt w:val="decimal"/>
      <w:lvlText w:val="%7."/>
      <w:lvlJc w:val="left"/>
      <w:pPr>
        <w:ind w:left="720" w:hanging="360"/>
      </w:pPr>
    </w:lvl>
    <w:lvl w:ilvl="7" w:tplc="F32ED242">
      <w:start w:val="1"/>
      <w:numFmt w:val="decimal"/>
      <w:lvlText w:val="%8."/>
      <w:lvlJc w:val="left"/>
      <w:pPr>
        <w:ind w:left="720" w:hanging="360"/>
      </w:pPr>
    </w:lvl>
    <w:lvl w:ilvl="8" w:tplc="CCC2D83C">
      <w:start w:val="1"/>
      <w:numFmt w:val="decimal"/>
      <w:lvlText w:val="%9."/>
      <w:lvlJc w:val="left"/>
      <w:pPr>
        <w:ind w:left="720" w:hanging="360"/>
      </w:pPr>
    </w:lvl>
  </w:abstractNum>
  <w:abstractNum w:abstractNumId="8"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9"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10" w15:restartNumberingAfterBreak="0">
    <w:nsid w:val="3B5A30C4"/>
    <w:multiLevelType w:val="hybridMultilevel"/>
    <w:tmpl w:val="1BDE64AC"/>
    <w:lvl w:ilvl="0" w:tplc="8B583C3A">
      <w:start w:val="1"/>
      <w:numFmt w:val="decimal"/>
      <w:lvlText w:val="%1."/>
      <w:lvlJc w:val="left"/>
      <w:pPr>
        <w:ind w:left="720" w:hanging="360"/>
      </w:pPr>
    </w:lvl>
    <w:lvl w:ilvl="1" w:tplc="0E9264FE">
      <w:start w:val="1"/>
      <w:numFmt w:val="decimal"/>
      <w:lvlText w:val="%2."/>
      <w:lvlJc w:val="left"/>
      <w:pPr>
        <w:ind w:left="720" w:hanging="360"/>
      </w:pPr>
    </w:lvl>
    <w:lvl w:ilvl="2" w:tplc="BBEA76C4">
      <w:start w:val="1"/>
      <w:numFmt w:val="decimal"/>
      <w:lvlText w:val="%3."/>
      <w:lvlJc w:val="left"/>
      <w:pPr>
        <w:ind w:left="720" w:hanging="360"/>
      </w:pPr>
    </w:lvl>
    <w:lvl w:ilvl="3" w:tplc="A9CEC0DC">
      <w:start w:val="1"/>
      <w:numFmt w:val="decimal"/>
      <w:lvlText w:val="%4."/>
      <w:lvlJc w:val="left"/>
      <w:pPr>
        <w:ind w:left="720" w:hanging="360"/>
      </w:pPr>
    </w:lvl>
    <w:lvl w:ilvl="4" w:tplc="5F1AF396">
      <w:start w:val="1"/>
      <w:numFmt w:val="decimal"/>
      <w:lvlText w:val="%5."/>
      <w:lvlJc w:val="left"/>
      <w:pPr>
        <w:ind w:left="720" w:hanging="360"/>
      </w:pPr>
    </w:lvl>
    <w:lvl w:ilvl="5" w:tplc="628054D2">
      <w:start w:val="1"/>
      <w:numFmt w:val="decimal"/>
      <w:lvlText w:val="%6."/>
      <w:lvlJc w:val="left"/>
      <w:pPr>
        <w:ind w:left="720" w:hanging="360"/>
      </w:pPr>
    </w:lvl>
    <w:lvl w:ilvl="6" w:tplc="648A56F4">
      <w:start w:val="1"/>
      <w:numFmt w:val="decimal"/>
      <w:lvlText w:val="%7."/>
      <w:lvlJc w:val="left"/>
      <w:pPr>
        <w:ind w:left="720" w:hanging="360"/>
      </w:pPr>
    </w:lvl>
    <w:lvl w:ilvl="7" w:tplc="221C15CA">
      <w:start w:val="1"/>
      <w:numFmt w:val="decimal"/>
      <w:lvlText w:val="%8."/>
      <w:lvlJc w:val="left"/>
      <w:pPr>
        <w:ind w:left="720" w:hanging="360"/>
      </w:pPr>
    </w:lvl>
    <w:lvl w:ilvl="8" w:tplc="239805DE">
      <w:start w:val="1"/>
      <w:numFmt w:val="decimal"/>
      <w:lvlText w:val="%9."/>
      <w:lvlJc w:val="left"/>
      <w:pPr>
        <w:ind w:left="720" w:hanging="360"/>
      </w:pPr>
    </w:lvl>
  </w:abstractNum>
  <w:abstractNum w:abstractNumId="11" w15:restartNumberingAfterBreak="0">
    <w:nsid w:val="3E76081A"/>
    <w:multiLevelType w:val="hybridMultilevel"/>
    <w:tmpl w:val="DCFEA3B2"/>
    <w:lvl w:ilvl="0" w:tplc="74A8CABA">
      <w:start w:val="1"/>
      <w:numFmt w:val="decimal"/>
      <w:lvlText w:val="%1."/>
      <w:lvlJc w:val="left"/>
      <w:pPr>
        <w:ind w:left="1020" w:hanging="360"/>
      </w:pPr>
    </w:lvl>
    <w:lvl w:ilvl="1" w:tplc="B9DA8494">
      <w:start w:val="1"/>
      <w:numFmt w:val="decimal"/>
      <w:lvlText w:val="%2."/>
      <w:lvlJc w:val="left"/>
      <w:pPr>
        <w:ind w:left="1020" w:hanging="360"/>
      </w:pPr>
    </w:lvl>
    <w:lvl w:ilvl="2" w:tplc="A2B6AEC4">
      <w:start w:val="1"/>
      <w:numFmt w:val="decimal"/>
      <w:lvlText w:val="%3."/>
      <w:lvlJc w:val="left"/>
      <w:pPr>
        <w:ind w:left="1020" w:hanging="360"/>
      </w:pPr>
    </w:lvl>
    <w:lvl w:ilvl="3" w:tplc="1E9A5146">
      <w:start w:val="1"/>
      <w:numFmt w:val="decimal"/>
      <w:lvlText w:val="%4."/>
      <w:lvlJc w:val="left"/>
      <w:pPr>
        <w:ind w:left="1020" w:hanging="360"/>
      </w:pPr>
    </w:lvl>
    <w:lvl w:ilvl="4" w:tplc="4AFAD208">
      <w:start w:val="1"/>
      <w:numFmt w:val="decimal"/>
      <w:lvlText w:val="%5."/>
      <w:lvlJc w:val="left"/>
      <w:pPr>
        <w:ind w:left="1020" w:hanging="360"/>
      </w:pPr>
    </w:lvl>
    <w:lvl w:ilvl="5" w:tplc="3AD69D8C">
      <w:start w:val="1"/>
      <w:numFmt w:val="decimal"/>
      <w:lvlText w:val="%6."/>
      <w:lvlJc w:val="left"/>
      <w:pPr>
        <w:ind w:left="1020" w:hanging="360"/>
      </w:pPr>
    </w:lvl>
    <w:lvl w:ilvl="6" w:tplc="6E86A6CE">
      <w:start w:val="1"/>
      <w:numFmt w:val="decimal"/>
      <w:lvlText w:val="%7."/>
      <w:lvlJc w:val="left"/>
      <w:pPr>
        <w:ind w:left="1020" w:hanging="360"/>
      </w:pPr>
    </w:lvl>
    <w:lvl w:ilvl="7" w:tplc="C84A7640">
      <w:start w:val="1"/>
      <w:numFmt w:val="decimal"/>
      <w:lvlText w:val="%8."/>
      <w:lvlJc w:val="left"/>
      <w:pPr>
        <w:ind w:left="1020" w:hanging="360"/>
      </w:pPr>
    </w:lvl>
    <w:lvl w:ilvl="8" w:tplc="DABCE90A">
      <w:start w:val="1"/>
      <w:numFmt w:val="decimal"/>
      <w:lvlText w:val="%9."/>
      <w:lvlJc w:val="left"/>
      <w:pPr>
        <w:ind w:left="1020" w:hanging="36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D200888"/>
    <w:multiLevelType w:val="hybridMultilevel"/>
    <w:tmpl w:val="FF3E8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15"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6"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7"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5D50B6"/>
    <w:multiLevelType w:val="hybridMultilevel"/>
    <w:tmpl w:val="5BECF900"/>
    <w:lvl w:ilvl="0" w:tplc="32125B76">
      <w:start w:val="1"/>
      <w:numFmt w:val="decimal"/>
      <w:lvlText w:val="%1."/>
      <w:lvlJc w:val="left"/>
      <w:pPr>
        <w:ind w:left="720" w:hanging="360"/>
      </w:pPr>
    </w:lvl>
    <w:lvl w:ilvl="1" w:tplc="4E7C4D34">
      <w:start w:val="1"/>
      <w:numFmt w:val="decimal"/>
      <w:lvlText w:val="%2."/>
      <w:lvlJc w:val="left"/>
      <w:pPr>
        <w:ind w:left="720" w:hanging="360"/>
      </w:pPr>
    </w:lvl>
    <w:lvl w:ilvl="2" w:tplc="3C5ACA28">
      <w:start w:val="1"/>
      <w:numFmt w:val="decimal"/>
      <w:lvlText w:val="%3."/>
      <w:lvlJc w:val="left"/>
      <w:pPr>
        <w:ind w:left="720" w:hanging="360"/>
      </w:pPr>
    </w:lvl>
    <w:lvl w:ilvl="3" w:tplc="1828FFAE">
      <w:start w:val="1"/>
      <w:numFmt w:val="decimal"/>
      <w:lvlText w:val="%4."/>
      <w:lvlJc w:val="left"/>
      <w:pPr>
        <w:ind w:left="720" w:hanging="360"/>
      </w:pPr>
    </w:lvl>
    <w:lvl w:ilvl="4" w:tplc="3B8E415A">
      <w:start w:val="1"/>
      <w:numFmt w:val="decimal"/>
      <w:lvlText w:val="%5."/>
      <w:lvlJc w:val="left"/>
      <w:pPr>
        <w:ind w:left="720" w:hanging="360"/>
      </w:pPr>
    </w:lvl>
    <w:lvl w:ilvl="5" w:tplc="8E26ABDA">
      <w:start w:val="1"/>
      <w:numFmt w:val="decimal"/>
      <w:lvlText w:val="%6."/>
      <w:lvlJc w:val="left"/>
      <w:pPr>
        <w:ind w:left="720" w:hanging="360"/>
      </w:pPr>
    </w:lvl>
    <w:lvl w:ilvl="6" w:tplc="4FBEAE9E">
      <w:start w:val="1"/>
      <w:numFmt w:val="decimal"/>
      <w:lvlText w:val="%7."/>
      <w:lvlJc w:val="left"/>
      <w:pPr>
        <w:ind w:left="720" w:hanging="360"/>
      </w:pPr>
    </w:lvl>
    <w:lvl w:ilvl="7" w:tplc="95D4702E">
      <w:start w:val="1"/>
      <w:numFmt w:val="decimal"/>
      <w:lvlText w:val="%8."/>
      <w:lvlJc w:val="left"/>
      <w:pPr>
        <w:ind w:left="720" w:hanging="360"/>
      </w:pPr>
    </w:lvl>
    <w:lvl w:ilvl="8" w:tplc="32F0957E">
      <w:start w:val="1"/>
      <w:numFmt w:val="decimal"/>
      <w:lvlText w:val="%9."/>
      <w:lvlJc w:val="left"/>
      <w:pPr>
        <w:ind w:left="720" w:hanging="360"/>
      </w:pPr>
    </w:lvl>
  </w:abstractNum>
  <w:abstractNum w:abstractNumId="19"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20"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16cid:durableId="1135374599">
    <w:abstractNumId w:val="18"/>
  </w:num>
  <w:num w:numId="2" w16cid:durableId="1270240565">
    <w:abstractNumId w:val="4"/>
  </w:num>
  <w:num w:numId="3" w16cid:durableId="1272517789">
    <w:abstractNumId w:val="6"/>
  </w:num>
  <w:num w:numId="4" w16cid:durableId="1560625361">
    <w:abstractNumId w:val="13"/>
  </w:num>
  <w:num w:numId="5" w16cid:durableId="1659768085">
    <w:abstractNumId w:val="17"/>
  </w:num>
  <w:num w:numId="6" w16cid:durableId="1685130265">
    <w:abstractNumId w:val="3"/>
  </w:num>
  <w:num w:numId="7" w16cid:durableId="1709834612">
    <w:abstractNumId w:val="15"/>
  </w:num>
  <w:num w:numId="8" w16cid:durableId="1756779702">
    <w:abstractNumId w:val="11"/>
  </w:num>
  <w:num w:numId="9" w16cid:durableId="1776631653">
    <w:abstractNumId w:val="8"/>
  </w:num>
  <w:num w:numId="10" w16cid:durableId="1800803883">
    <w:abstractNumId w:val="12"/>
  </w:num>
  <w:num w:numId="11" w16cid:durableId="189804551">
    <w:abstractNumId w:val="9"/>
  </w:num>
  <w:num w:numId="12" w16cid:durableId="1941141243">
    <w:abstractNumId w:val="16"/>
  </w:num>
  <w:num w:numId="13" w16cid:durableId="195386157">
    <w:abstractNumId w:val="7"/>
  </w:num>
  <w:num w:numId="14" w16cid:durableId="206066832">
    <w:abstractNumId w:val="0"/>
  </w:num>
  <w:num w:numId="15" w16cid:durableId="2078429825">
    <w:abstractNumId w:val="20"/>
  </w:num>
  <w:num w:numId="16" w16cid:durableId="244384177">
    <w:abstractNumId w:val="1"/>
  </w:num>
  <w:num w:numId="17" w16cid:durableId="548689979">
    <w:abstractNumId w:val="14"/>
  </w:num>
  <w:num w:numId="18" w16cid:durableId="7493284">
    <w:abstractNumId w:val="19"/>
  </w:num>
  <w:num w:numId="19" w16cid:durableId="794829814">
    <w:abstractNumId w:val="10"/>
  </w:num>
  <w:num w:numId="20" w16cid:durableId="800222286">
    <w:abstractNumId w:val="2"/>
  </w:num>
  <w:num w:numId="21" w16cid:durableId="962171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2E26"/>
    <w:rsid w:val="000040EE"/>
    <w:rsid w:val="000110E2"/>
    <w:rsid w:val="0001320F"/>
    <w:rsid w:val="000206E8"/>
    <w:rsid w:val="00020C14"/>
    <w:rsid w:val="000212A6"/>
    <w:rsid w:val="000230B0"/>
    <w:rsid w:val="00024191"/>
    <w:rsid w:val="0002566C"/>
    <w:rsid w:val="00030BBB"/>
    <w:rsid w:val="00032D73"/>
    <w:rsid w:val="00034932"/>
    <w:rsid w:val="00040C45"/>
    <w:rsid w:val="000416D0"/>
    <w:rsid w:val="00042A55"/>
    <w:rsid w:val="00042CDF"/>
    <w:rsid w:val="00043698"/>
    <w:rsid w:val="000449D3"/>
    <w:rsid w:val="00045043"/>
    <w:rsid w:val="00045184"/>
    <w:rsid w:val="0004556E"/>
    <w:rsid w:val="00047028"/>
    <w:rsid w:val="00052332"/>
    <w:rsid w:val="00054748"/>
    <w:rsid w:val="00055526"/>
    <w:rsid w:val="000555BA"/>
    <w:rsid w:val="00057237"/>
    <w:rsid w:val="00062C0F"/>
    <w:rsid w:val="00062F10"/>
    <w:rsid w:val="000645E4"/>
    <w:rsid w:val="000648AC"/>
    <w:rsid w:val="00071E86"/>
    <w:rsid w:val="00072C19"/>
    <w:rsid w:val="00074B8F"/>
    <w:rsid w:val="000750D9"/>
    <w:rsid w:val="00075FAC"/>
    <w:rsid w:val="000773D4"/>
    <w:rsid w:val="000804D0"/>
    <w:rsid w:val="00081FF2"/>
    <w:rsid w:val="00083AC6"/>
    <w:rsid w:val="00085839"/>
    <w:rsid w:val="00085F2E"/>
    <w:rsid w:val="00086449"/>
    <w:rsid w:val="000909B7"/>
    <w:rsid w:val="000937EE"/>
    <w:rsid w:val="00094335"/>
    <w:rsid w:val="00095B7F"/>
    <w:rsid w:val="000A3D49"/>
    <w:rsid w:val="000A3F4D"/>
    <w:rsid w:val="000B1BEA"/>
    <w:rsid w:val="000B5567"/>
    <w:rsid w:val="000B61BF"/>
    <w:rsid w:val="000B6449"/>
    <w:rsid w:val="000C067E"/>
    <w:rsid w:val="000C4648"/>
    <w:rsid w:val="000C5994"/>
    <w:rsid w:val="000C656A"/>
    <w:rsid w:val="000C763B"/>
    <w:rsid w:val="000C7E7A"/>
    <w:rsid w:val="000D08F2"/>
    <w:rsid w:val="000D19FF"/>
    <w:rsid w:val="000D3440"/>
    <w:rsid w:val="000D365C"/>
    <w:rsid w:val="000D46CD"/>
    <w:rsid w:val="000D7519"/>
    <w:rsid w:val="000E1033"/>
    <w:rsid w:val="000E4C08"/>
    <w:rsid w:val="000E537F"/>
    <w:rsid w:val="000E6FC3"/>
    <w:rsid w:val="000F3C1D"/>
    <w:rsid w:val="000F4BAF"/>
    <w:rsid w:val="000F4F5F"/>
    <w:rsid w:val="000F573F"/>
    <w:rsid w:val="000F7A83"/>
    <w:rsid w:val="000F7CB2"/>
    <w:rsid w:val="00100F01"/>
    <w:rsid w:val="00101FB6"/>
    <w:rsid w:val="00103D90"/>
    <w:rsid w:val="00103EDA"/>
    <w:rsid w:val="00106AE7"/>
    <w:rsid w:val="0011351A"/>
    <w:rsid w:val="0011439A"/>
    <w:rsid w:val="001221EA"/>
    <w:rsid w:val="001239FF"/>
    <w:rsid w:val="00126ED4"/>
    <w:rsid w:val="0012723F"/>
    <w:rsid w:val="001300B6"/>
    <w:rsid w:val="00130E86"/>
    <w:rsid w:val="0014118C"/>
    <w:rsid w:val="00142396"/>
    <w:rsid w:val="00142644"/>
    <w:rsid w:val="00142DE7"/>
    <w:rsid w:val="00143798"/>
    <w:rsid w:val="00143A2A"/>
    <w:rsid w:val="00144A90"/>
    <w:rsid w:val="00153397"/>
    <w:rsid w:val="001545C3"/>
    <w:rsid w:val="00154E25"/>
    <w:rsid w:val="00160DF4"/>
    <w:rsid w:val="0016391B"/>
    <w:rsid w:val="00164788"/>
    <w:rsid w:val="00165760"/>
    <w:rsid w:val="001660B6"/>
    <w:rsid w:val="001714EF"/>
    <w:rsid w:val="0017553E"/>
    <w:rsid w:val="00175D3A"/>
    <w:rsid w:val="00176C4B"/>
    <w:rsid w:val="001837E5"/>
    <w:rsid w:val="00186BB6"/>
    <w:rsid w:val="00186C73"/>
    <w:rsid w:val="001914D4"/>
    <w:rsid w:val="00193EAB"/>
    <w:rsid w:val="00194CF9"/>
    <w:rsid w:val="00195F47"/>
    <w:rsid w:val="00196B25"/>
    <w:rsid w:val="00197EEA"/>
    <w:rsid w:val="001A09DA"/>
    <w:rsid w:val="001A0A50"/>
    <w:rsid w:val="001A164E"/>
    <w:rsid w:val="001A4357"/>
    <w:rsid w:val="001A62A7"/>
    <w:rsid w:val="001B141F"/>
    <w:rsid w:val="001B1780"/>
    <w:rsid w:val="001B2437"/>
    <w:rsid w:val="001B5A9F"/>
    <w:rsid w:val="001B67D7"/>
    <w:rsid w:val="001B7816"/>
    <w:rsid w:val="001C05E8"/>
    <w:rsid w:val="001C11C5"/>
    <w:rsid w:val="001C1214"/>
    <w:rsid w:val="001C26B0"/>
    <w:rsid w:val="001C46F8"/>
    <w:rsid w:val="001C649E"/>
    <w:rsid w:val="001C6FBB"/>
    <w:rsid w:val="001D5284"/>
    <w:rsid w:val="001E590B"/>
    <w:rsid w:val="001E65DC"/>
    <w:rsid w:val="001F19F4"/>
    <w:rsid w:val="001F24CC"/>
    <w:rsid w:val="001F4C7B"/>
    <w:rsid w:val="001F56E5"/>
    <w:rsid w:val="0020000F"/>
    <w:rsid w:val="00200A6D"/>
    <w:rsid w:val="00203EBE"/>
    <w:rsid w:val="00206623"/>
    <w:rsid w:val="002103CC"/>
    <w:rsid w:val="00211CC0"/>
    <w:rsid w:val="00213109"/>
    <w:rsid w:val="00213F12"/>
    <w:rsid w:val="00220F2F"/>
    <w:rsid w:val="00223919"/>
    <w:rsid w:val="002256DA"/>
    <w:rsid w:val="0022742E"/>
    <w:rsid w:val="00230561"/>
    <w:rsid w:val="00235F19"/>
    <w:rsid w:val="00235FF3"/>
    <w:rsid w:val="00240E19"/>
    <w:rsid w:val="00241CCD"/>
    <w:rsid w:val="00250DBA"/>
    <w:rsid w:val="00252A58"/>
    <w:rsid w:val="00254589"/>
    <w:rsid w:val="002561A8"/>
    <w:rsid w:val="002569E7"/>
    <w:rsid w:val="00261D01"/>
    <w:rsid w:val="002643FA"/>
    <w:rsid w:val="00270624"/>
    <w:rsid w:val="0027211B"/>
    <w:rsid w:val="00272E2A"/>
    <w:rsid w:val="0027303C"/>
    <w:rsid w:val="00276275"/>
    <w:rsid w:val="00276BD2"/>
    <w:rsid w:val="00276DBF"/>
    <w:rsid w:val="00281424"/>
    <w:rsid w:val="00281D0E"/>
    <w:rsid w:val="002854D1"/>
    <w:rsid w:val="00294711"/>
    <w:rsid w:val="0029592F"/>
    <w:rsid w:val="00295D15"/>
    <w:rsid w:val="002960C0"/>
    <w:rsid w:val="002A1945"/>
    <w:rsid w:val="002A2951"/>
    <w:rsid w:val="002A2F79"/>
    <w:rsid w:val="002A5BCB"/>
    <w:rsid w:val="002A7128"/>
    <w:rsid w:val="002A7D85"/>
    <w:rsid w:val="002B14B1"/>
    <w:rsid w:val="002B1D18"/>
    <w:rsid w:val="002B3A26"/>
    <w:rsid w:val="002B3C43"/>
    <w:rsid w:val="002B59BC"/>
    <w:rsid w:val="002C31FA"/>
    <w:rsid w:val="002C78A0"/>
    <w:rsid w:val="002D3219"/>
    <w:rsid w:val="002D3452"/>
    <w:rsid w:val="002D3628"/>
    <w:rsid w:val="002D52F4"/>
    <w:rsid w:val="002D65E3"/>
    <w:rsid w:val="002E008F"/>
    <w:rsid w:val="002E1217"/>
    <w:rsid w:val="002E1DB3"/>
    <w:rsid w:val="002E3312"/>
    <w:rsid w:val="002E61D1"/>
    <w:rsid w:val="002E6429"/>
    <w:rsid w:val="002F365A"/>
    <w:rsid w:val="002F63B5"/>
    <w:rsid w:val="0030402B"/>
    <w:rsid w:val="003054DD"/>
    <w:rsid w:val="00307718"/>
    <w:rsid w:val="003119F1"/>
    <w:rsid w:val="0031564E"/>
    <w:rsid w:val="0031611D"/>
    <w:rsid w:val="003168EA"/>
    <w:rsid w:val="00317FD5"/>
    <w:rsid w:val="00321E27"/>
    <w:rsid w:val="003220D3"/>
    <w:rsid w:val="0032369E"/>
    <w:rsid w:val="00326D31"/>
    <w:rsid w:val="00327537"/>
    <w:rsid w:val="00327AF6"/>
    <w:rsid w:val="0033378B"/>
    <w:rsid w:val="00335949"/>
    <w:rsid w:val="00336B8A"/>
    <w:rsid w:val="00337F11"/>
    <w:rsid w:val="00342E5A"/>
    <w:rsid w:val="0035758D"/>
    <w:rsid w:val="0036211D"/>
    <w:rsid w:val="00362C76"/>
    <w:rsid w:val="00364C1C"/>
    <w:rsid w:val="00367AF7"/>
    <w:rsid w:val="00372629"/>
    <w:rsid w:val="00373CCE"/>
    <w:rsid w:val="00376330"/>
    <w:rsid w:val="00380051"/>
    <w:rsid w:val="00381681"/>
    <w:rsid w:val="00385405"/>
    <w:rsid w:val="003908DF"/>
    <w:rsid w:val="00396CBB"/>
    <w:rsid w:val="003A1B95"/>
    <w:rsid w:val="003A2570"/>
    <w:rsid w:val="003A3044"/>
    <w:rsid w:val="003B0383"/>
    <w:rsid w:val="003B0939"/>
    <w:rsid w:val="003B0FDA"/>
    <w:rsid w:val="003B1831"/>
    <w:rsid w:val="003B3FFA"/>
    <w:rsid w:val="003B61AD"/>
    <w:rsid w:val="003C22FA"/>
    <w:rsid w:val="003C2E2A"/>
    <w:rsid w:val="003C440D"/>
    <w:rsid w:val="003C4F29"/>
    <w:rsid w:val="003C63E4"/>
    <w:rsid w:val="003CF5E1"/>
    <w:rsid w:val="003D1A9C"/>
    <w:rsid w:val="003D2E53"/>
    <w:rsid w:val="003D3391"/>
    <w:rsid w:val="003D7FAE"/>
    <w:rsid w:val="003E12C3"/>
    <w:rsid w:val="003E1512"/>
    <w:rsid w:val="003E5054"/>
    <w:rsid w:val="003F4453"/>
    <w:rsid w:val="00405949"/>
    <w:rsid w:val="004074A9"/>
    <w:rsid w:val="004074CA"/>
    <w:rsid w:val="00410469"/>
    <w:rsid w:val="004131C3"/>
    <w:rsid w:val="00414B3B"/>
    <w:rsid w:val="00416D2F"/>
    <w:rsid w:val="00424CD2"/>
    <w:rsid w:val="004253D8"/>
    <w:rsid w:val="0043207D"/>
    <w:rsid w:val="004336DB"/>
    <w:rsid w:val="00435F28"/>
    <w:rsid w:val="00442062"/>
    <w:rsid w:val="004424D3"/>
    <w:rsid w:val="00442792"/>
    <w:rsid w:val="004513A4"/>
    <w:rsid w:val="0045264C"/>
    <w:rsid w:val="0045312B"/>
    <w:rsid w:val="00462581"/>
    <w:rsid w:val="004642AB"/>
    <w:rsid w:val="00464CC9"/>
    <w:rsid w:val="00464DEF"/>
    <w:rsid w:val="0046567E"/>
    <w:rsid w:val="00467A6E"/>
    <w:rsid w:val="00481EBA"/>
    <w:rsid w:val="00485911"/>
    <w:rsid w:val="00486206"/>
    <w:rsid w:val="00493E2F"/>
    <w:rsid w:val="0049538F"/>
    <w:rsid w:val="00497043"/>
    <w:rsid w:val="004A11FC"/>
    <w:rsid w:val="004A45CC"/>
    <w:rsid w:val="004A4B37"/>
    <w:rsid w:val="004B0140"/>
    <w:rsid w:val="004B2D1D"/>
    <w:rsid w:val="004B36C0"/>
    <w:rsid w:val="004B4797"/>
    <w:rsid w:val="004B4F05"/>
    <w:rsid w:val="004B649D"/>
    <w:rsid w:val="004B75E4"/>
    <w:rsid w:val="004C1689"/>
    <w:rsid w:val="004C4724"/>
    <w:rsid w:val="004C48E8"/>
    <w:rsid w:val="004C74AA"/>
    <w:rsid w:val="004D0977"/>
    <w:rsid w:val="004D17B8"/>
    <w:rsid w:val="004E1056"/>
    <w:rsid w:val="004E3E6B"/>
    <w:rsid w:val="004E5F9E"/>
    <w:rsid w:val="004E6782"/>
    <w:rsid w:val="004E78F7"/>
    <w:rsid w:val="004F02A4"/>
    <w:rsid w:val="004F2B26"/>
    <w:rsid w:val="004F38E2"/>
    <w:rsid w:val="004F4084"/>
    <w:rsid w:val="00500C75"/>
    <w:rsid w:val="00503592"/>
    <w:rsid w:val="00503C0B"/>
    <w:rsid w:val="00507627"/>
    <w:rsid w:val="00516B8D"/>
    <w:rsid w:val="00516BE3"/>
    <w:rsid w:val="00520121"/>
    <w:rsid w:val="00523EB2"/>
    <w:rsid w:val="00524722"/>
    <w:rsid w:val="005251CD"/>
    <w:rsid w:val="00526ABA"/>
    <w:rsid w:val="005304C8"/>
    <w:rsid w:val="00531F60"/>
    <w:rsid w:val="00534A72"/>
    <w:rsid w:val="005369B4"/>
    <w:rsid w:val="00540017"/>
    <w:rsid w:val="0054235A"/>
    <w:rsid w:val="005429DE"/>
    <w:rsid w:val="0054654B"/>
    <w:rsid w:val="00546ACB"/>
    <w:rsid w:val="0055136C"/>
    <w:rsid w:val="005534D0"/>
    <w:rsid w:val="00555616"/>
    <w:rsid w:val="00562A3F"/>
    <w:rsid w:val="00563763"/>
    <w:rsid w:val="00564F1B"/>
    <w:rsid w:val="00567F58"/>
    <w:rsid w:val="00573040"/>
    <w:rsid w:val="005732B9"/>
    <w:rsid w:val="005772AE"/>
    <w:rsid w:val="0057783D"/>
    <w:rsid w:val="005778E9"/>
    <w:rsid w:val="005821BB"/>
    <w:rsid w:val="00583D08"/>
    <w:rsid w:val="00584DA1"/>
    <w:rsid w:val="005930EE"/>
    <w:rsid w:val="005948AD"/>
    <w:rsid w:val="005948B0"/>
    <w:rsid w:val="00596212"/>
    <w:rsid w:val="00597B4A"/>
    <w:rsid w:val="005A3F2E"/>
    <w:rsid w:val="005A533E"/>
    <w:rsid w:val="005A5F18"/>
    <w:rsid w:val="005A73FD"/>
    <w:rsid w:val="005B1102"/>
    <w:rsid w:val="005B2E6F"/>
    <w:rsid w:val="005B3F72"/>
    <w:rsid w:val="005B6B75"/>
    <w:rsid w:val="005C53AA"/>
    <w:rsid w:val="005C6823"/>
    <w:rsid w:val="005D0DDF"/>
    <w:rsid w:val="005D4827"/>
    <w:rsid w:val="005D6795"/>
    <w:rsid w:val="005E0D57"/>
    <w:rsid w:val="005E14F6"/>
    <w:rsid w:val="005E1CBD"/>
    <w:rsid w:val="005E2BCA"/>
    <w:rsid w:val="005E593E"/>
    <w:rsid w:val="005F11F3"/>
    <w:rsid w:val="005F1860"/>
    <w:rsid w:val="005F1F6B"/>
    <w:rsid w:val="005F49A1"/>
    <w:rsid w:val="005F4A85"/>
    <w:rsid w:val="005F796C"/>
    <w:rsid w:val="0060190F"/>
    <w:rsid w:val="00607CB0"/>
    <w:rsid w:val="00610773"/>
    <w:rsid w:val="00612483"/>
    <w:rsid w:val="00613FE6"/>
    <w:rsid w:val="00617294"/>
    <w:rsid w:val="00620EF0"/>
    <w:rsid w:val="00621F8B"/>
    <w:rsid w:val="00623234"/>
    <w:rsid w:val="00624057"/>
    <w:rsid w:val="006244BF"/>
    <w:rsid w:val="00625157"/>
    <w:rsid w:val="0062740D"/>
    <w:rsid w:val="00630985"/>
    <w:rsid w:val="00631F30"/>
    <w:rsid w:val="00640C9D"/>
    <w:rsid w:val="00640DD8"/>
    <w:rsid w:val="0064164D"/>
    <w:rsid w:val="0064205D"/>
    <w:rsid w:val="00643ADB"/>
    <w:rsid w:val="00647C58"/>
    <w:rsid w:val="00647E86"/>
    <w:rsid w:val="00651D74"/>
    <w:rsid w:val="0065215D"/>
    <w:rsid w:val="00654358"/>
    <w:rsid w:val="00660350"/>
    <w:rsid w:val="00665466"/>
    <w:rsid w:val="006654AE"/>
    <w:rsid w:val="006663AC"/>
    <w:rsid w:val="00666906"/>
    <w:rsid w:val="00671E6F"/>
    <w:rsid w:val="006734DA"/>
    <w:rsid w:val="00675025"/>
    <w:rsid w:val="00677301"/>
    <w:rsid w:val="00677E22"/>
    <w:rsid w:val="00681ED5"/>
    <w:rsid w:val="00682E5A"/>
    <w:rsid w:val="00684738"/>
    <w:rsid w:val="00685C90"/>
    <w:rsid w:val="006872E9"/>
    <w:rsid w:val="006932C4"/>
    <w:rsid w:val="006A1CD8"/>
    <w:rsid w:val="006A23BE"/>
    <w:rsid w:val="006A281D"/>
    <w:rsid w:val="006A3054"/>
    <w:rsid w:val="006A3406"/>
    <w:rsid w:val="006A483F"/>
    <w:rsid w:val="006A6236"/>
    <w:rsid w:val="006A6E20"/>
    <w:rsid w:val="006B04C5"/>
    <w:rsid w:val="006B1FAA"/>
    <w:rsid w:val="006B35C2"/>
    <w:rsid w:val="006B4490"/>
    <w:rsid w:val="006C5F9B"/>
    <w:rsid w:val="006C67DB"/>
    <w:rsid w:val="006C680A"/>
    <w:rsid w:val="006D54FC"/>
    <w:rsid w:val="006D7A35"/>
    <w:rsid w:val="006D7C9B"/>
    <w:rsid w:val="006E017C"/>
    <w:rsid w:val="006E252F"/>
    <w:rsid w:val="006E2EF5"/>
    <w:rsid w:val="006E528E"/>
    <w:rsid w:val="006E562B"/>
    <w:rsid w:val="006E6037"/>
    <w:rsid w:val="006F3259"/>
    <w:rsid w:val="006F38CA"/>
    <w:rsid w:val="0070747B"/>
    <w:rsid w:val="007136B8"/>
    <w:rsid w:val="0071568C"/>
    <w:rsid w:val="00715E4C"/>
    <w:rsid w:val="00717764"/>
    <w:rsid w:val="00720845"/>
    <w:rsid w:val="00720F65"/>
    <w:rsid w:val="007236A1"/>
    <w:rsid w:val="007261F5"/>
    <w:rsid w:val="0073441E"/>
    <w:rsid w:val="007375E0"/>
    <w:rsid w:val="007405EE"/>
    <w:rsid w:val="0074338C"/>
    <w:rsid w:val="0074752B"/>
    <w:rsid w:val="0075071F"/>
    <w:rsid w:val="007549D1"/>
    <w:rsid w:val="00770173"/>
    <w:rsid w:val="00773821"/>
    <w:rsid w:val="00775F68"/>
    <w:rsid w:val="00784F1F"/>
    <w:rsid w:val="00785AD1"/>
    <w:rsid w:val="00787270"/>
    <w:rsid w:val="007922BB"/>
    <w:rsid w:val="007935B3"/>
    <w:rsid w:val="00796A15"/>
    <w:rsid w:val="00796B30"/>
    <w:rsid w:val="007A11F2"/>
    <w:rsid w:val="007A1A82"/>
    <w:rsid w:val="007A36F2"/>
    <w:rsid w:val="007A4433"/>
    <w:rsid w:val="007A6FEE"/>
    <w:rsid w:val="007A71EC"/>
    <w:rsid w:val="007A774F"/>
    <w:rsid w:val="007B4DE0"/>
    <w:rsid w:val="007B5BA8"/>
    <w:rsid w:val="007B61AE"/>
    <w:rsid w:val="007B69B1"/>
    <w:rsid w:val="007C0D65"/>
    <w:rsid w:val="007C14D3"/>
    <w:rsid w:val="007C1B6B"/>
    <w:rsid w:val="007C2EC8"/>
    <w:rsid w:val="007C4783"/>
    <w:rsid w:val="007C4EB4"/>
    <w:rsid w:val="007C6B57"/>
    <w:rsid w:val="007D262F"/>
    <w:rsid w:val="007D4082"/>
    <w:rsid w:val="007D7972"/>
    <w:rsid w:val="007E0CC8"/>
    <w:rsid w:val="007E2031"/>
    <w:rsid w:val="007E215E"/>
    <w:rsid w:val="007E3D00"/>
    <w:rsid w:val="007E5D4D"/>
    <w:rsid w:val="007F206E"/>
    <w:rsid w:val="007F2406"/>
    <w:rsid w:val="007F3941"/>
    <w:rsid w:val="007F6CC2"/>
    <w:rsid w:val="00800887"/>
    <w:rsid w:val="008025D1"/>
    <w:rsid w:val="008134D2"/>
    <w:rsid w:val="00813925"/>
    <w:rsid w:val="00814E11"/>
    <w:rsid w:val="00815379"/>
    <w:rsid w:val="0081678C"/>
    <w:rsid w:val="00817A68"/>
    <w:rsid w:val="0082107A"/>
    <w:rsid w:val="008256F1"/>
    <w:rsid w:val="00826515"/>
    <w:rsid w:val="00827657"/>
    <w:rsid w:val="00830677"/>
    <w:rsid w:val="00830BCD"/>
    <w:rsid w:val="0083323A"/>
    <w:rsid w:val="00835321"/>
    <w:rsid w:val="00835CC9"/>
    <w:rsid w:val="00836858"/>
    <w:rsid w:val="00836C81"/>
    <w:rsid w:val="00837CFB"/>
    <w:rsid w:val="0084731D"/>
    <w:rsid w:val="00853460"/>
    <w:rsid w:val="008570F9"/>
    <w:rsid w:val="0086078C"/>
    <w:rsid w:val="00871474"/>
    <w:rsid w:val="008719F5"/>
    <w:rsid w:val="00874EFC"/>
    <w:rsid w:val="008813D4"/>
    <w:rsid w:val="00883859"/>
    <w:rsid w:val="0088419F"/>
    <w:rsid w:val="00886F67"/>
    <w:rsid w:val="008905B1"/>
    <w:rsid w:val="008909B3"/>
    <w:rsid w:val="00892F11"/>
    <w:rsid w:val="00893B11"/>
    <w:rsid w:val="008946D1"/>
    <w:rsid w:val="00895C49"/>
    <w:rsid w:val="00895F4F"/>
    <w:rsid w:val="00897F99"/>
    <w:rsid w:val="008A1A98"/>
    <w:rsid w:val="008A20CC"/>
    <w:rsid w:val="008A2985"/>
    <w:rsid w:val="008A327D"/>
    <w:rsid w:val="008A3F50"/>
    <w:rsid w:val="008A5D72"/>
    <w:rsid w:val="008B1CEB"/>
    <w:rsid w:val="008B4DE9"/>
    <w:rsid w:val="008B78BE"/>
    <w:rsid w:val="008C2D7B"/>
    <w:rsid w:val="008C521E"/>
    <w:rsid w:val="008D7291"/>
    <w:rsid w:val="008E0C62"/>
    <w:rsid w:val="008F1BD1"/>
    <w:rsid w:val="008F2DA2"/>
    <w:rsid w:val="008F685C"/>
    <w:rsid w:val="00900225"/>
    <w:rsid w:val="00900489"/>
    <w:rsid w:val="00900658"/>
    <w:rsid w:val="009049F5"/>
    <w:rsid w:val="00904C6F"/>
    <w:rsid w:val="00904FA1"/>
    <w:rsid w:val="009070F2"/>
    <w:rsid w:val="00910F5E"/>
    <w:rsid w:val="009125C3"/>
    <w:rsid w:val="009142C6"/>
    <w:rsid w:val="00914A32"/>
    <w:rsid w:val="009202B8"/>
    <w:rsid w:val="009211F3"/>
    <w:rsid w:val="0092194A"/>
    <w:rsid w:val="00921F4E"/>
    <w:rsid w:val="009242E8"/>
    <w:rsid w:val="00924301"/>
    <w:rsid w:val="00925B07"/>
    <w:rsid w:val="00926A8C"/>
    <w:rsid w:val="00926D03"/>
    <w:rsid w:val="009277C8"/>
    <w:rsid w:val="00932DD0"/>
    <w:rsid w:val="00937303"/>
    <w:rsid w:val="00940C32"/>
    <w:rsid w:val="00945790"/>
    <w:rsid w:val="0094705C"/>
    <w:rsid w:val="00951225"/>
    <w:rsid w:val="0095210D"/>
    <w:rsid w:val="0095394E"/>
    <w:rsid w:val="00954397"/>
    <w:rsid w:val="009558D0"/>
    <w:rsid w:val="0096036F"/>
    <w:rsid w:val="00962957"/>
    <w:rsid w:val="00964A30"/>
    <w:rsid w:val="00967EEC"/>
    <w:rsid w:val="00971055"/>
    <w:rsid w:val="009721BA"/>
    <w:rsid w:val="009746D4"/>
    <w:rsid w:val="009752E3"/>
    <w:rsid w:val="00975E7F"/>
    <w:rsid w:val="009818FC"/>
    <w:rsid w:val="00982698"/>
    <w:rsid w:val="009836F8"/>
    <w:rsid w:val="00983D60"/>
    <w:rsid w:val="00987708"/>
    <w:rsid w:val="00990A1E"/>
    <w:rsid w:val="00990DB7"/>
    <w:rsid w:val="009914E4"/>
    <w:rsid w:val="00993BE4"/>
    <w:rsid w:val="009940A1"/>
    <w:rsid w:val="00994E33"/>
    <w:rsid w:val="009956D4"/>
    <w:rsid w:val="00995A7B"/>
    <w:rsid w:val="00996B5E"/>
    <w:rsid w:val="009A1E52"/>
    <w:rsid w:val="009A5CDE"/>
    <w:rsid w:val="009B1D68"/>
    <w:rsid w:val="009B1F44"/>
    <w:rsid w:val="009B24E6"/>
    <w:rsid w:val="009B50B3"/>
    <w:rsid w:val="009B61DA"/>
    <w:rsid w:val="009C0729"/>
    <w:rsid w:val="009C1CAE"/>
    <w:rsid w:val="009C79D6"/>
    <w:rsid w:val="009D00A1"/>
    <w:rsid w:val="009D306D"/>
    <w:rsid w:val="009D5862"/>
    <w:rsid w:val="009D593C"/>
    <w:rsid w:val="009D7117"/>
    <w:rsid w:val="009E5A17"/>
    <w:rsid w:val="009E61D8"/>
    <w:rsid w:val="009F377A"/>
    <w:rsid w:val="009F40D0"/>
    <w:rsid w:val="009F4FD5"/>
    <w:rsid w:val="009F6CD3"/>
    <w:rsid w:val="00A01DD9"/>
    <w:rsid w:val="00A0622B"/>
    <w:rsid w:val="00A068B8"/>
    <w:rsid w:val="00A1071D"/>
    <w:rsid w:val="00A11A5B"/>
    <w:rsid w:val="00A20E46"/>
    <w:rsid w:val="00A21E6E"/>
    <w:rsid w:val="00A2274C"/>
    <w:rsid w:val="00A23C55"/>
    <w:rsid w:val="00A24DBE"/>
    <w:rsid w:val="00A27662"/>
    <w:rsid w:val="00A3151F"/>
    <w:rsid w:val="00A32291"/>
    <w:rsid w:val="00A3370E"/>
    <w:rsid w:val="00A36817"/>
    <w:rsid w:val="00A4175B"/>
    <w:rsid w:val="00A4275E"/>
    <w:rsid w:val="00A43811"/>
    <w:rsid w:val="00A446F4"/>
    <w:rsid w:val="00A44AD7"/>
    <w:rsid w:val="00A45D5F"/>
    <w:rsid w:val="00A45E56"/>
    <w:rsid w:val="00A50069"/>
    <w:rsid w:val="00A5298A"/>
    <w:rsid w:val="00A561BC"/>
    <w:rsid w:val="00A57F6A"/>
    <w:rsid w:val="00A66F02"/>
    <w:rsid w:val="00A673C2"/>
    <w:rsid w:val="00A67D39"/>
    <w:rsid w:val="00A7019B"/>
    <w:rsid w:val="00A71E8B"/>
    <w:rsid w:val="00A73243"/>
    <w:rsid w:val="00A73EAC"/>
    <w:rsid w:val="00A74F2D"/>
    <w:rsid w:val="00A74FFE"/>
    <w:rsid w:val="00A751F5"/>
    <w:rsid w:val="00A77C55"/>
    <w:rsid w:val="00A8391B"/>
    <w:rsid w:val="00A865F6"/>
    <w:rsid w:val="00A9183D"/>
    <w:rsid w:val="00A93737"/>
    <w:rsid w:val="00A9643D"/>
    <w:rsid w:val="00A9678C"/>
    <w:rsid w:val="00A96F12"/>
    <w:rsid w:val="00A97573"/>
    <w:rsid w:val="00AA54CA"/>
    <w:rsid w:val="00AB26F6"/>
    <w:rsid w:val="00AB2A40"/>
    <w:rsid w:val="00AB2C8D"/>
    <w:rsid w:val="00AB60DD"/>
    <w:rsid w:val="00AB7E78"/>
    <w:rsid w:val="00AC1CDD"/>
    <w:rsid w:val="00AC2985"/>
    <w:rsid w:val="00AC3B6D"/>
    <w:rsid w:val="00AC3CE9"/>
    <w:rsid w:val="00AC5C95"/>
    <w:rsid w:val="00AC6068"/>
    <w:rsid w:val="00AC6641"/>
    <w:rsid w:val="00AC69CF"/>
    <w:rsid w:val="00AC7343"/>
    <w:rsid w:val="00AD4655"/>
    <w:rsid w:val="00AD748D"/>
    <w:rsid w:val="00AE003B"/>
    <w:rsid w:val="00AE23F0"/>
    <w:rsid w:val="00AE4946"/>
    <w:rsid w:val="00AE72F9"/>
    <w:rsid w:val="00AE7302"/>
    <w:rsid w:val="00AE7EDC"/>
    <w:rsid w:val="00AF1055"/>
    <w:rsid w:val="00AF4045"/>
    <w:rsid w:val="00AF44AC"/>
    <w:rsid w:val="00AF5360"/>
    <w:rsid w:val="00AF6CC9"/>
    <w:rsid w:val="00B00D4D"/>
    <w:rsid w:val="00B03526"/>
    <w:rsid w:val="00B03A5B"/>
    <w:rsid w:val="00B0501D"/>
    <w:rsid w:val="00B1081F"/>
    <w:rsid w:val="00B10E85"/>
    <w:rsid w:val="00B10FFA"/>
    <w:rsid w:val="00B15961"/>
    <w:rsid w:val="00B15FD2"/>
    <w:rsid w:val="00B173F8"/>
    <w:rsid w:val="00B179A4"/>
    <w:rsid w:val="00B17AF7"/>
    <w:rsid w:val="00B20F3E"/>
    <w:rsid w:val="00B21012"/>
    <w:rsid w:val="00B21AD9"/>
    <w:rsid w:val="00B24C13"/>
    <w:rsid w:val="00B2544C"/>
    <w:rsid w:val="00B3085E"/>
    <w:rsid w:val="00B3093C"/>
    <w:rsid w:val="00B34353"/>
    <w:rsid w:val="00B3447F"/>
    <w:rsid w:val="00B34841"/>
    <w:rsid w:val="00B34DF1"/>
    <w:rsid w:val="00B34FFF"/>
    <w:rsid w:val="00B404A7"/>
    <w:rsid w:val="00B404F7"/>
    <w:rsid w:val="00B4187E"/>
    <w:rsid w:val="00B4569F"/>
    <w:rsid w:val="00B45746"/>
    <w:rsid w:val="00B4641C"/>
    <w:rsid w:val="00B61F26"/>
    <w:rsid w:val="00B63B61"/>
    <w:rsid w:val="00B6457E"/>
    <w:rsid w:val="00B719AE"/>
    <w:rsid w:val="00B7202A"/>
    <w:rsid w:val="00B73000"/>
    <w:rsid w:val="00B73E7F"/>
    <w:rsid w:val="00B74C91"/>
    <w:rsid w:val="00B75404"/>
    <w:rsid w:val="00B75442"/>
    <w:rsid w:val="00B75B8D"/>
    <w:rsid w:val="00B75E42"/>
    <w:rsid w:val="00B762B1"/>
    <w:rsid w:val="00B7762F"/>
    <w:rsid w:val="00B81C75"/>
    <w:rsid w:val="00B83ACB"/>
    <w:rsid w:val="00B8588E"/>
    <w:rsid w:val="00B86422"/>
    <w:rsid w:val="00B86767"/>
    <w:rsid w:val="00B87F3B"/>
    <w:rsid w:val="00B953A3"/>
    <w:rsid w:val="00B955FE"/>
    <w:rsid w:val="00BA1EB3"/>
    <w:rsid w:val="00BA2522"/>
    <w:rsid w:val="00BA2FCD"/>
    <w:rsid w:val="00BA588F"/>
    <w:rsid w:val="00BA5984"/>
    <w:rsid w:val="00BA5BD0"/>
    <w:rsid w:val="00BB0380"/>
    <w:rsid w:val="00BB0A21"/>
    <w:rsid w:val="00BB106D"/>
    <w:rsid w:val="00BB4E40"/>
    <w:rsid w:val="00BB5558"/>
    <w:rsid w:val="00BB598A"/>
    <w:rsid w:val="00BB6420"/>
    <w:rsid w:val="00BB79B9"/>
    <w:rsid w:val="00BC10E1"/>
    <w:rsid w:val="00BC12CC"/>
    <w:rsid w:val="00BC1509"/>
    <w:rsid w:val="00BC2F20"/>
    <w:rsid w:val="00BC75BB"/>
    <w:rsid w:val="00BD0B4B"/>
    <w:rsid w:val="00BD11A3"/>
    <w:rsid w:val="00BD47A4"/>
    <w:rsid w:val="00BE0F29"/>
    <w:rsid w:val="00BE2BA5"/>
    <w:rsid w:val="00BE4785"/>
    <w:rsid w:val="00BE679B"/>
    <w:rsid w:val="00BF05A3"/>
    <w:rsid w:val="00BF1EF7"/>
    <w:rsid w:val="00BF37DA"/>
    <w:rsid w:val="00C02D34"/>
    <w:rsid w:val="00C03C9B"/>
    <w:rsid w:val="00C04DEB"/>
    <w:rsid w:val="00C05305"/>
    <w:rsid w:val="00C079C5"/>
    <w:rsid w:val="00C12B8A"/>
    <w:rsid w:val="00C156B8"/>
    <w:rsid w:val="00C16C33"/>
    <w:rsid w:val="00C21C10"/>
    <w:rsid w:val="00C319BB"/>
    <w:rsid w:val="00C33A5A"/>
    <w:rsid w:val="00C4274E"/>
    <w:rsid w:val="00C43B34"/>
    <w:rsid w:val="00C44271"/>
    <w:rsid w:val="00C46963"/>
    <w:rsid w:val="00C46987"/>
    <w:rsid w:val="00C552C7"/>
    <w:rsid w:val="00C5592F"/>
    <w:rsid w:val="00C56438"/>
    <w:rsid w:val="00C57F5B"/>
    <w:rsid w:val="00C607A8"/>
    <w:rsid w:val="00C619A8"/>
    <w:rsid w:val="00C6332C"/>
    <w:rsid w:val="00C7105E"/>
    <w:rsid w:val="00C71A3B"/>
    <w:rsid w:val="00C72E13"/>
    <w:rsid w:val="00C736B2"/>
    <w:rsid w:val="00C80107"/>
    <w:rsid w:val="00C806FE"/>
    <w:rsid w:val="00C8268D"/>
    <w:rsid w:val="00C841A5"/>
    <w:rsid w:val="00C8745F"/>
    <w:rsid w:val="00C87662"/>
    <w:rsid w:val="00C92E92"/>
    <w:rsid w:val="00C95FE1"/>
    <w:rsid w:val="00CA09F9"/>
    <w:rsid w:val="00CA5F40"/>
    <w:rsid w:val="00CA6D71"/>
    <w:rsid w:val="00CA774E"/>
    <w:rsid w:val="00CB562E"/>
    <w:rsid w:val="00CB5A33"/>
    <w:rsid w:val="00CC02F2"/>
    <w:rsid w:val="00CC16A5"/>
    <w:rsid w:val="00CC2A51"/>
    <w:rsid w:val="00CC4C66"/>
    <w:rsid w:val="00CC5642"/>
    <w:rsid w:val="00CC56DA"/>
    <w:rsid w:val="00CC5ADA"/>
    <w:rsid w:val="00CC744B"/>
    <w:rsid w:val="00CD0DE4"/>
    <w:rsid w:val="00CD3770"/>
    <w:rsid w:val="00CD5ADC"/>
    <w:rsid w:val="00CD64B1"/>
    <w:rsid w:val="00CE11A6"/>
    <w:rsid w:val="00CE4192"/>
    <w:rsid w:val="00CE49E2"/>
    <w:rsid w:val="00CE76BC"/>
    <w:rsid w:val="00CF00BD"/>
    <w:rsid w:val="00CF04F5"/>
    <w:rsid w:val="00CF14A7"/>
    <w:rsid w:val="00CF250E"/>
    <w:rsid w:val="00CF2A5B"/>
    <w:rsid w:val="00CF38E6"/>
    <w:rsid w:val="00CF3C55"/>
    <w:rsid w:val="00CF5A95"/>
    <w:rsid w:val="00D00740"/>
    <w:rsid w:val="00D02086"/>
    <w:rsid w:val="00D027E9"/>
    <w:rsid w:val="00D02D51"/>
    <w:rsid w:val="00D03510"/>
    <w:rsid w:val="00D03FBF"/>
    <w:rsid w:val="00D04278"/>
    <w:rsid w:val="00D05BA7"/>
    <w:rsid w:val="00D10444"/>
    <w:rsid w:val="00D110F7"/>
    <w:rsid w:val="00D13604"/>
    <w:rsid w:val="00D144B5"/>
    <w:rsid w:val="00D14D2E"/>
    <w:rsid w:val="00D1533F"/>
    <w:rsid w:val="00D157A0"/>
    <w:rsid w:val="00D22D30"/>
    <w:rsid w:val="00D24141"/>
    <w:rsid w:val="00D25B62"/>
    <w:rsid w:val="00D2664B"/>
    <w:rsid w:val="00D31FBE"/>
    <w:rsid w:val="00D33EB8"/>
    <w:rsid w:val="00D47D4E"/>
    <w:rsid w:val="00D52EC6"/>
    <w:rsid w:val="00D540AE"/>
    <w:rsid w:val="00D60D94"/>
    <w:rsid w:val="00D61E37"/>
    <w:rsid w:val="00D62CA9"/>
    <w:rsid w:val="00D658CA"/>
    <w:rsid w:val="00D84091"/>
    <w:rsid w:val="00D8419A"/>
    <w:rsid w:val="00D84224"/>
    <w:rsid w:val="00D971CC"/>
    <w:rsid w:val="00DA379E"/>
    <w:rsid w:val="00DB402E"/>
    <w:rsid w:val="00DC11F0"/>
    <w:rsid w:val="00DC15EF"/>
    <w:rsid w:val="00DC19FA"/>
    <w:rsid w:val="00DC3A41"/>
    <w:rsid w:val="00DC4CEB"/>
    <w:rsid w:val="00DC50F0"/>
    <w:rsid w:val="00DC6523"/>
    <w:rsid w:val="00DC7399"/>
    <w:rsid w:val="00DD2F96"/>
    <w:rsid w:val="00DD3040"/>
    <w:rsid w:val="00DD68F7"/>
    <w:rsid w:val="00DE0E78"/>
    <w:rsid w:val="00DE2522"/>
    <w:rsid w:val="00DE7E68"/>
    <w:rsid w:val="00DF319F"/>
    <w:rsid w:val="00DF5D0A"/>
    <w:rsid w:val="00DF6E17"/>
    <w:rsid w:val="00E02399"/>
    <w:rsid w:val="00E04171"/>
    <w:rsid w:val="00E045D7"/>
    <w:rsid w:val="00E058C6"/>
    <w:rsid w:val="00E1305C"/>
    <w:rsid w:val="00E15514"/>
    <w:rsid w:val="00E17680"/>
    <w:rsid w:val="00E219C9"/>
    <w:rsid w:val="00E21DD4"/>
    <w:rsid w:val="00E2258E"/>
    <w:rsid w:val="00E2664B"/>
    <w:rsid w:val="00E30C94"/>
    <w:rsid w:val="00E3137E"/>
    <w:rsid w:val="00E31ACA"/>
    <w:rsid w:val="00E332D2"/>
    <w:rsid w:val="00E35121"/>
    <w:rsid w:val="00E35A3C"/>
    <w:rsid w:val="00E4115C"/>
    <w:rsid w:val="00E41532"/>
    <w:rsid w:val="00E436E0"/>
    <w:rsid w:val="00E4387E"/>
    <w:rsid w:val="00E47B90"/>
    <w:rsid w:val="00E50C46"/>
    <w:rsid w:val="00E54CD0"/>
    <w:rsid w:val="00E60E0F"/>
    <w:rsid w:val="00E60F78"/>
    <w:rsid w:val="00E62843"/>
    <w:rsid w:val="00E6476A"/>
    <w:rsid w:val="00E64B1B"/>
    <w:rsid w:val="00E67AA3"/>
    <w:rsid w:val="00E71BDB"/>
    <w:rsid w:val="00E73479"/>
    <w:rsid w:val="00E742C5"/>
    <w:rsid w:val="00E7510E"/>
    <w:rsid w:val="00E80162"/>
    <w:rsid w:val="00E80AC1"/>
    <w:rsid w:val="00E8246A"/>
    <w:rsid w:val="00E83A02"/>
    <w:rsid w:val="00E8487E"/>
    <w:rsid w:val="00E85C79"/>
    <w:rsid w:val="00E9004D"/>
    <w:rsid w:val="00E90A73"/>
    <w:rsid w:val="00E91AA1"/>
    <w:rsid w:val="00E91B23"/>
    <w:rsid w:val="00E936AB"/>
    <w:rsid w:val="00E9611F"/>
    <w:rsid w:val="00EA038B"/>
    <w:rsid w:val="00EA4B54"/>
    <w:rsid w:val="00EA6F4C"/>
    <w:rsid w:val="00EA727C"/>
    <w:rsid w:val="00EB114B"/>
    <w:rsid w:val="00EB26A6"/>
    <w:rsid w:val="00EC00D7"/>
    <w:rsid w:val="00EC15FB"/>
    <w:rsid w:val="00EC1821"/>
    <w:rsid w:val="00EC2D53"/>
    <w:rsid w:val="00EC32CF"/>
    <w:rsid w:val="00EC3B15"/>
    <w:rsid w:val="00EC5ECD"/>
    <w:rsid w:val="00EC6A89"/>
    <w:rsid w:val="00EC6EEC"/>
    <w:rsid w:val="00EC7F7C"/>
    <w:rsid w:val="00ED4D72"/>
    <w:rsid w:val="00ED629F"/>
    <w:rsid w:val="00ED7030"/>
    <w:rsid w:val="00ED79FA"/>
    <w:rsid w:val="00ED7E04"/>
    <w:rsid w:val="00EE014F"/>
    <w:rsid w:val="00EE17F9"/>
    <w:rsid w:val="00EE2697"/>
    <w:rsid w:val="00EE3C57"/>
    <w:rsid w:val="00EE3DA3"/>
    <w:rsid w:val="00EE50B5"/>
    <w:rsid w:val="00EE7DF9"/>
    <w:rsid w:val="00EF180A"/>
    <w:rsid w:val="00EF2CC8"/>
    <w:rsid w:val="00EF48C4"/>
    <w:rsid w:val="00EF515B"/>
    <w:rsid w:val="00EF62D6"/>
    <w:rsid w:val="00F00862"/>
    <w:rsid w:val="00F019F3"/>
    <w:rsid w:val="00F11C2D"/>
    <w:rsid w:val="00F1510B"/>
    <w:rsid w:val="00F17128"/>
    <w:rsid w:val="00F21B74"/>
    <w:rsid w:val="00F22D7A"/>
    <w:rsid w:val="00F24D31"/>
    <w:rsid w:val="00F24E34"/>
    <w:rsid w:val="00F30053"/>
    <w:rsid w:val="00F31E13"/>
    <w:rsid w:val="00F32650"/>
    <w:rsid w:val="00F34330"/>
    <w:rsid w:val="00F34A1B"/>
    <w:rsid w:val="00F3538A"/>
    <w:rsid w:val="00F37312"/>
    <w:rsid w:val="00F408F5"/>
    <w:rsid w:val="00F42072"/>
    <w:rsid w:val="00F42A10"/>
    <w:rsid w:val="00F45803"/>
    <w:rsid w:val="00F540F7"/>
    <w:rsid w:val="00F5434A"/>
    <w:rsid w:val="00F558E3"/>
    <w:rsid w:val="00F56807"/>
    <w:rsid w:val="00F57F01"/>
    <w:rsid w:val="00F60BC1"/>
    <w:rsid w:val="00F611B6"/>
    <w:rsid w:val="00F63E34"/>
    <w:rsid w:val="00F65773"/>
    <w:rsid w:val="00F6657F"/>
    <w:rsid w:val="00F67CEB"/>
    <w:rsid w:val="00F7519E"/>
    <w:rsid w:val="00F753B3"/>
    <w:rsid w:val="00F82760"/>
    <w:rsid w:val="00F828B7"/>
    <w:rsid w:val="00F85C7A"/>
    <w:rsid w:val="00F85CF9"/>
    <w:rsid w:val="00F85DC0"/>
    <w:rsid w:val="00F914CE"/>
    <w:rsid w:val="00F96121"/>
    <w:rsid w:val="00FA1902"/>
    <w:rsid w:val="00FA458D"/>
    <w:rsid w:val="00FA4E69"/>
    <w:rsid w:val="00FA62F6"/>
    <w:rsid w:val="00FA7F2F"/>
    <w:rsid w:val="00FB22C4"/>
    <w:rsid w:val="00FB2736"/>
    <w:rsid w:val="00FB501A"/>
    <w:rsid w:val="00FB56FF"/>
    <w:rsid w:val="00FB783D"/>
    <w:rsid w:val="00FC0F2A"/>
    <w:rsid w:val="00FC1926"/>
    <w:rsid w:val="00FC1C8F"/>
    <w:rsid w:val="00FC1C97"/>
    <w:rsid w:val="00FC4A07"/>
    <w:rsid w:val="00FC58FB"/>
    <w:rsid w:val="00FD0980"/>
    <w:rsid w:val="00FD13C6"/>
    <w:rsid w:val="00FD4F86"/>
    <w:rsid w:val="00FD547C"/>
    <w:rsid w:val="00FD6FAE"/>
    <w:rsid w:val="00FE02E2"/>
    <w:rsid w:val="00FE11A6"/>
    <w:rsid w:val="00FE64D8"/>
    <w:rsid w:val="00FF0337"/>
    <w:rsid w:val="00FF0AFC"/>
    <w:rsid w:val="00FF204F"/>
    <w:rsid w:val="00FF4AA5"/>
    <w:rsid w:val="00FF5BEC"/>
    <w:rsid w:val="00FF6709"/>
    <w:rsid w:val="00FF6C45"/>
    <w:rsid w:val="0328C78C"/>
    <w:rsid w:val="0A6DF3DD"/>
    <w:rsid w:val="0D272158"/>
    <w:rsid w:val="0EEEF294"/>
    <w:rsid w:val="12159620"/>
    <w:rsid w:val="12C1E3CC"/>
    <w:rsid w:val="154398C6"/>
    <w:rsid w:val="17852129"/>
    <w:rsid w:val="17E3400D"/>
    <w:rsid w:val="19BD36A7"/>
    <w:rsid w:val="205BF3C0"/>
    <w:rsid w:val="24FFF9EA"/>
    <w:rsid w:val="263CC182"/>
    <w:rsid w:val="2A8626B1"/>
    <w:rsid w:val="2D62AECD"/>
    <w:rsid w:val="399C95B3"/>
    <w:rsid w:val="3BB942B2"/>
    <w:rsid w:val="3C1064A7"/>
    <w:rsid w:val="3DCE8CB8"/>
    <w:rsid w:val="3E98FE7A"/>
    <w:rsid w:val="48405708"/>
    <w:rsid w:val="484A0CA9"/>
    <w:rsid w:val="48A8046F"/>
    <w:rsid w:val="4CE70B69"/>
    <w:rsid w:val="4FB12681"/>
    <w:rsid w:val="53749D4F"/>
    <w:rsid w:val="55A2785B"/>
    <w:rsid w:val="56B9C9D3"/>
    <w:rsid w:val="57680B0E"/>
    <w:rsid w:val="594C308A"/>
    <w:rsid w:val="5E42A252"/>
    <w:rsid w:val="64E80A27"/>
    <w:rsid w:val="657D675D"/>
    <w:rsid w:val="6B1B646E"/>
    <w:rsid w:val="6C48C8F7"/>
    <w:rsid w:val="72F62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C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UnresolvedMention1">
    <w:name w:val="Unresolved Mention1"/>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BalloonText">
    <w:name w:val="Balloon Text"/>
    <w:basedOn w:val="Normal"/>
    <w:link w:val="BalloonTextChar"/>
    <w:uiPriority w:val="99"/>
    <w:semiHidden/>
    <w:unhideWhenUsed/>
    <w:rsid w:val="00BD0B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B4B"/>
    <w:rPr>
      <w:rFonts w:ascii="Segoe UI" w:eastAsiaTheme="minorEastAsia" w:hAnsi="Segoe UI" w:cs="Segoe UI"/>
      <w:sz w:val="18"/>
      <w:szCs w:val="18"/>
      <w:lang w:val="lt-LT" w:eastAsia="lt-LT"/>
    </w:rPr>
  </w:style>
  <w:style w:type="character" w:customStyle="1" w:styleId="cf01">
    <w:name w:val="cf01"/>
    <w:basedOn w:val="DefaultParagraphFont"/>
    <w:rsid w:val="0083323A"/>
    <w:rPr>
      <w:rFonts w:ascii="Segoe UI" w:hAnsi="Segoe UI" w:cs="Segoe UI" w:hint="default"/>
      <w:sz w:val="18"/>
      <w:szCs w:val="18"/>
    </w:rPr>
  </w:style>
  <w:style w:type="paragraph" w:styleId="Header">
    <w:name w:val="header"/>
    <w:basedOn w:val="Normal"/>
    <w:link w:val="HeaderChar"/>
    <w:uiPriority w:val="99"/>
    <w:unhideWhenUsed/>
    <w:rsid w:val="003800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0051"/>
    <w:rPr>
      <w:rFonts w:eastAsiaTheme="minorEastAsia"/>
      <w:sz w:val="21"/>
      <w:szCs w:val="21"/>
      <w:lang w:val="lt-LT" w:eastAsia="lt-LT"/>
    </w:rPr>
  </w:style>
  <w:style w:type="paragraph" w:styleId="Footer">
    <w:name w:val="footer"/>
    <w:basedOn w:val="Normal"/>
    <w:link w:val="FooterChar"/>
    <w:uiPriority w:val="99"/>
    <w:unhideWhenUsed/>
    <w:rsid w:val="003800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0051"/>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85FDE692F1459F8CE90E16D4658B" ma:contentTypeVersion="20" ma:contentTypeDescription="Create a new document." ma:contentTypeScope="" ma:versionID="80d850e0d7e17c4e553fcebe3d1b6999">
  <xsd:schema xmlns:xsd="http://www.w3.org/2001/XMLSchema" xmlns:xs="http://www.w3.org/2001/XMLSchema" xmlns:p="http://schemas.microsoft.com/office/2006/metadata/properties" xmlns:ns2="ac5d9ca8-38c1-4ecd-aed4-83d17776d504" xmlns:ns3="bc4a8e32-46ee-4e73-a1ba-54d67a7cbb5e" targetNamespace="http://schemas.microsoft.com/office/2006/metadata/properties" ma:root="true" ma:fieldsID="9eb16fa7dd92c41c149621da2e08d874" ns2:_="" ns3:_="">
    <xsd:import namespace="ac5d9ca8-38c1-4ecd-aed4-83d17776d504"/>
    <xsd:import namespace="bc4a8e32-46ee-4e73-a1ba-54d67a7cbb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d9ca8-38c1-4ecd-aed4-83d17776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21b2a42-ec28-4205-8e50-855ce5262a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a8e32-46ee-4e73-a1ba-54d67a7cbb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f2cbbf-45d3-497d-ba61-babd319bf924}" ma:internalName="TaxCatchAll" ma:showField="CatchAllData" ma:web="bc4a8e32-46ee-4e73-a1ba-54d67a7cbb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d9ca8-38c1-4ecd-aed4-83d17776d504">
      <Terms xmlns="http://schemas.microsoft.com/office/infopath/2007/PartnerControls"/>
    </lcf76f155ced4ddcb4097134ff3c332f>
    <TaxCatchAll xmlns="bc4a8e32-46ee-4e73-a1ba-54d67a7cbb5e" xsi:nil="true"/>
  </documentManagement>
</p:properties>
</file>

<file path=customXml/itemProps1.xml><?xml version="1.0" encoding="utf-8"?>
<ds:datastoreItem xmlns:ds="http://schemas.openxmlformats.org/officeDocument/2006/customXml" ds:itemID="{41D558C1-A341-46E4-A798-FC29F393FF10}"/>
</file>

<file path=customXml/itemProps2.xml><?xml version="1.0" encoding="utf-8"?>
<ds:datastoreItem xmlns:ds="http://schemas.openxmlformats.org/officeDocument/2006/customXml" ds:itemID="{AFFDF3BE-5583-4EC9-9865-61F0D917A6A8}"/>
</file>

<file path=customXml/itemProps3.xml><?xml version="1.0" encoding="utf-8"?>
<ds:datastoreItem xmlns:ds="http://schemas.openxmlformats.org/officeDocument/2006/customXml" ds:itemID="{B48E8582-5754-41E8-85EA-2E337117CA98}"/>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2026-06-17T11:33:00Z</dcterms:created>
  <dcterms:modified xsi:type="dcterms:W3CDTF">2026-06-17T11:33:00Z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0x0101005E4185FDE692F1459F8CE90E16D4658B</vt:lpwstr>
  </property>
</Properties>
</file>